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23" w:rsidRPr="00691B03" w:rsidRDefault="00E24ED3">
      <w:pPr>
        <w:pStyle w:val="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ΕΝΟΤΗΤΑ</w:t>
      </w:r>
      <w:r w:rsidR="005E5F23" w:rsidRPr="00691B03">
        <w:rPr>
          <w:rFonts w:ascii="Arial" w:hAnsi="Arial" w:cs="Arial"/>
        </w:rPr>
        <w:t xml:space="preserve"> 4</w:t>
      </w:r>
      <w:r w:rsidR="003F261E" w:rsidRPr="003F261E">
        <w:rPr>
          <w:rFonts w:ascii="Arial" w:hAnsi="Arial" w:cs="Arial"/>
        </w:rPr>
        <w:t>.</w:t>
      </w:r>
      <w:r w:rsidR="005E5F23" w:rsidRPr="00691B03">
        <w:rPr>
          <w:rFonts w:ascii="Arial" w:hAnsi="Arial" w:cs="Arial"/>
        </w:rPr>
        <w:t xml:space="preserve"> ΑΝΑΛΥΣΗ ΚΑΙ ΣΧΕΔΙΑΣΜΟΣ ΠΑΡΑΓΩΓΙΚΗΣ ΔΥΝΑΜΙΚΟΤΗΤΑΣ</w:t>
      </w:r>
    </w:p>
    <w:p w:rsidR="005E5F23" w:rsidRPr="00691B03" w:rsidRDefault="005E5F23">
      <w:pPr>
        <w:jc w:val="center"/>
        <w:rPr>
          <w:rFonts w:ascii="Arial" w:hAnsi="Arial" w:cs="Arial"/>
          <w:bCs/>
          <w:iCs/>
          <w:sz w:val="24"/>
          <w:lang w:val="el-GR"/>
        </w:rPr>
      </w:pPr>
    </w:p>
    <w:p w:rsidR="003F261E" w:rsidRPr="00E24ED3" w:rsidRDefault="003F261E" w:rsidP="003F261E">
      <w:pPr>
        <w:rPr>
          <w:lang w:val="el-GR"/>
        </w:rPr>
      </w:pPr>
    </w:p>
    <w:p w:rsidR="005E5F23" w:rsidRPr="00691B03" w:rsidRDefault="00691B03">
      <w:pPr>
        <w:jc w:val="both"/>
        <w:rPr>
          <w:rFonts w:ascii="Arial" w:hAnsi="Arial" w:cs="Arial"/>
          <w:b/>
          <w:iCs/>
          <w:sz w:val="22"/>
          <w:lang w:val="el-GR"/>
        </w:rPr>
      </w:pPr>
      <w:r w:rsidRPr="00691B03">
        <w:rPr>
          <w:rFonts w:ascii="Arial" w:hAnsi="Arial" w:cs="Arial"/>
          <w:b/>
          <w:iCs/>
          <w:sz w:val="22"/>
          <w:lang w:val="el-GR"/>
        </w:rPr>
        <w:t>ΑΣΚΗΣΗ</w:t>
      </w:r>
      <w:r w:rsidR="00437610">
        <w:rPr>
          <w:rFonts w:ascii="Arial" w:hAnsi="Arial" w:cs="Arial"/>
          <w:b/>
          <w:iCs/>
          <w:sz w:val="22"/>
          <w:lang w:val="el-GR"/>
        </w:rPr>
        <w:t xml:space="preserve"> 1</w:t>
      </w: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  <w:r w:rsidRPr="00691B03">
        <w:rPr>
          <w:rFonts w:ascii="Arial" w:hAnsi="Arial" w:cs="Arial"/>
          <w:bCs/>
          <w:iCs/>
          <w:sz w:val="22"/>
          <w:lang w:val="el-GR"/>
        </w:rPr>
        <w:t>Η παραγωγή ενός προϊόντος σε ένα εργοστάσιο ακολουθεί τέσσερις φάσεις, που η καθεμία έχει τα παρακάτω χαρακτηριστικά:</w:t>
      </w: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1417"/>
        <w:gridCol w:w="1276"/>
        <w:gridCol w:w="1276"/>
        <w:gridCol w:w="1134"/>
      </w:tblGrid>
      <w:tr w:rsidR="005E5F23" w:rsidRPr="003F261E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5E5F23" w:rsidRPr="003F261E" w:rsidRDefault="005E5F2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</w:pPr>
          </w:p>
        </w:tc>
        <w:tc>
          <w:tcPr>
            <w:tcW w:w="1417" w:type="dxa"/>
          </w:tcPr>
          <w:p w:rsidR="005E5F23" w:rsidRPr="003F261E" w:rsidRDefault="005E5F2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</w:pPr>
            <w:r w:rsidRPr="003F261E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Φάση παραγ.1</w:t>
            </w:r>
          </w:p>
        </w:tc>
        <w:tc>
          <w:tcPr>
            <w:tcW w:w="1276" w:type="dxa"/>
          </w:tcPr>
          <w:p w:rsidR="005E5F23" w:rsidRPr="003F261E" w:rsidRDefault="005E5F2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</w:pPr>
            <w:r w:rsidRPr="003F261E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Φάση παραγ.2</w:t>
            </w:r>
          </w:p>
        </w:tc>
        <w:tc>
          <w:tcPr>
            <w:tcW w:w="1276" w:type="dxa"/>
          </w:tcPr>
          <w:p w:rsidR="005E5F23" w:rsidRPr="003F261E" w:rsidRDefault="005E5F2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</w:pPr>
            <w:r w:rsidRPr="003F261E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Φάση παραγ.3</w:t>
            </w:r>
          </w:p>
        </w:tc>
        <w:tc>
          <w:tcPr>
            <w:tcW w:w="1134" w:type="dxa"/>
          </w:tcPr>
          <w:p w:rsidR="005E5F23" w:rsidRPr="003F261E" w:rsidRDefault="005E5F2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</w:pPr>
            <w:r w:rsidRPr="003F261E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Φάση παραγ.4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5E5F23" w:rsidRPr="00BE241D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Χρόνος επεξεργασίας (</w:t>
            </w:r>
            <w:r w:rsidRPr="00BE241D">
              <w:rPr>
                <w:rFonts w:ascii="Arial" w:hAnsi="Arial" w:cs="Arial"/>
                <w:bCs/>
                <w:iCs/>
                <w:sz w:val="22"/>
              </w:rPr>
              <w:t>min</w:t>
            </w: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)</w:t>
            </w:r>
          </w:p>
        </w:tc>
        <w:tc>
          <w:tcPr>
            <w:tcW w:w="141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30</w:t>
            </w:r>
          </w:p>
        </w:tc>
        <w:tc>
          <w:tcPr>
            <w:tcW w:w="1276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20</w:t>
            </w:r>
          </w:p>
        </w:tc>
        <w:tc>
          <w:tcPr>
            <w:tcW w:w="1276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40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50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5E5F23" w:rsidRPr="00BE241D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Νεκρός χρόνος / ημέρα (</w:t>
            </w:r>
            <w:r w:rsidRPr="00BE241D">
              <w:rPr>
                <w:rFonts w:ascii="Arial" w:hAnsi="Arial" w:cs="Arial"/>
                <w:bCs/>
                <w:iCs/>
                <w:sz w:val="22"/>
              </w:rPr>
              <w:t>min</w:t>
            </w: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)</w:t>
            </w:r>
          </w:p>
        </w:tc>
        <w:tc>
          <w:tcPr>
            <w:tcW w:w="141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90</w:t>
            </w:r>
          </w:p>
        </w:tc>
        <w:tc>
          <w:tcPr>
            <w:tcW w:w="1276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100</w:t>
            </w:r>
          </w:p>
        </w:tc>
        <w:tc>
          <w:tcPr>
            <w:tcW w:w="1276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50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60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5E5F23" w:rsidRPr="00BE241D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Χρόνος προετοιμασίας (</w:t>
            </w:r>
            <w:r w:rsidRPr="00BE241D">
              <w:rPr>
                <w:rFonts w:ascii="Arial" w:hAnsi="Arial" w:cs="Arial"/>
                <w:bCs/>
                <w:iCs/>
                <w:sz w:val="22"/>
              </w:rPr>
              <w:t>min</w:t>
            </w: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)</w:t>
            </w:r>
          </w:p>
        </w:tc>
        <w:tc>
          <w:tcPr>
            <w:tcW w:w="141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21</w:t>
            </w:r>
          </w:p>
        </w:tc>
        <w:tc>
          <w:tcPr>
            <w:tcW w:w="1276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35</w:t>
            </w:r>
          </w:p>
        </w:tc>
        <w:tc>
          <w:tcPr>
            <w:tcW w:w="1276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13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18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5E5F23" w:rsidRPr="00BE241D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Ποσοστό ελαττωματικών</w:t>
            </w:r>
          </w:p>
        </w:tc>
        <w:tc>
          <w:tcPr>
            <w:tcW w:w="141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10</w:t>
            </w:r>
          </w:p>
        </w:tc>
        <w:tc>
          <w:tcPr>
            <w:tcW w:w="1276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8</w:t>
            </w:r>
          </w:p>
        </w:tc>
        <w:tc>
          <w:tcPr>
            <w:tcW w:w="1276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13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17</w:t>
            </w:r>
          </w:p>
        </w:tc>
      </w:tr>
    </w:tbl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  <w:r w:rsidRPr="00691B03">
        <w:rPr>
          <w:rFonts w:ascii="Arial" w:hAnsi="Arial" w:cs="Arial"/>
          <w:bCs/>
          <w:iCs/>
          <w:sz w:val="22"/>
          <w:lang w:val="el-GR"/>
        </w:rPr>
        <w:t>Να υπολογιστεί ο αριθμός των μηχανών που χρειάζονται σε κάθε φάση παραγωγής δεδομένου ότι το εργοστάσιο λειτουργεί σε δύο βάρδιες, και ότι η ημερήσια απαίτηση σε καλά προϊόντα είναι 500 τεμάχια.</w:t>
      </w: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  <w:r w:rsidRPr="00691B03">
        <w:rPr>
          <w:rFonts w:ascii="Arial" w:hAnsi="Arial" w:cs="Arial"/>
          <w:bCs/>
          <w:iCs/>
          <w:sz w:val="22"/>
          <w:lang w:val="el-GR"/>
        </w:rPr>
        <w:t>Σημείωση: τα ελαττωματικά προϊόντα απορρίπτονται σαν άχρηστα.</w:t>
      </w:r>
    </w:p>
    <w:p w:rsidR="005E5F23" w:rsidRDefault="005E5F23">
      <w:pPr>
        <w:jc w:val="both"/>
        <w:rPr>
          <w:rFonts w:ascii="Arial" w:hAnsi="Arial" w:cs="Arial"/>
          <w:bCs/>
          <w:iCs/>
          <w:sz w:val="22"/>
        </w:rPr>
      </w:pPr>
    </w:p>
    <w:p w:rsidR="003F261E" w:rsidRPr="00691B03" w:rsidRDefault="003F261E">
      <w:pPr>
        <w:jc w:val="both"/>
        <w:rPr>
          <w:rFonts w:ascii="Arial" w:hAnsi="Arial" w:cs="Arial"/>
          <w:bCs/>
          <w:iCs/>
          <w:sz w:val="22"/>
        </w:rPr>
      </w:pPr>
    </w:p>
    <w:p w:rsidR="005E5F23" w:rsidRPr="00691B03" w:rsidRDefault="00691B03">
      <w:pPr>
        <w:jc w:val="both"/>
        <w:rPr>
          <w:rFonts w:ascii="Arial" w:hAnsi="Arial" w:cs="Arial"/>
          <w:b/>
          <w:iCs/>
          <w:sz w:val="22"/>
          <w:lang w:val="el-GR"/>
        </w:rPr>
      </w:pPr>
      <w:r w:rsidRPr="00691B03">
        <w:rPr>
          <w:rFonts w:ascii="Arial" w:hAnsi="Arial" w:cs="Arial"/>
          <w:b/>
          <w:iCs/>
          <w:sz w:val="22"/>
          <w:lang w:val="el-GR"/>
        </w:rPr>
        <w:t>ΑΣΚΗΣΗ</w:t>
      </w:r>
      <w:r w:rsidR="00437610">
        <w:rPr>
          <w:rFonts w:ascii="Arial" w:hAnsi="Arial" w:cs="Arial"/>
          <w:b/>
          <w:iCs/>
          <w:sz w:val="22"/>
          <w:lang w:val="el-GR"/>
        </w:rPr>
        <w:t xml:space="preserve"> 2</w:t>
      </w: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  <w:r w:rsidRPr="00691B03">
        <w:rPr>
          <w:rFonts w:ascii="Arial" w:hAnsi="Arial" w:cs="Arial"/>
          <w:bCs/>
          <w:iCs/>
          <w:sz w:val="22"/>
          <w:lang w:val="el-GR"/>
        </w:rPr>
        <w:t xml:space="preserve">Η παραγωγή ενός προϊόντος σε ένα εργοστάσιο έχει τα χαρακτηριστικά του </w:t>
      </w:r>
      <w:r w:rsidR="00437610">
        <w:rPr>
          <w:rFonts w:ascii="Arial" w:hAnsi="Arial" w:cs="Arial"/>
          <w:bCs/>
          <w:iCs/>
          <w:sz w:val="22"/>
          <w:lang w:val="el-GR"/>
        </w:rPr>
        <w:t xml:space="preserve">παρακάτω </w:t>
      </w:r>
      <w:r w:rsidRPr="00691B03">
        <w:rPr>
          <w:rFonts w:ascii="Arial" w:hAnsi="Arial" w:cs="Arial"/>
          <w:bCs/>
          <w:iCs/>
          <w:sz w:val="22"/>
          <w:lang w:val="el-GR"/>
        </w:rPr>
        <w:t xml:space="preserve">πίνακα και ακολουθεί τέσσερις φάσεις παραγωγής. Η δεύτερη φάση παραγωγής δουλεύει μία βάρδια ενός οι υπόλοιπες δουλεύουν δύο βάρδιες. </w:t>
      </w: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1417"/>
        <w:gridCol w:w="1276"/>
        <w:gridCol w:w="1276"/>
        <w:gridCol w:w="1134"/>
      </w:tblGrid>
      <w:tr w:rsidR="005E5F23" w:rsidRPr="003F261E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5E5F23" w:rsidRPr="003F261E" w:rsidRDefault="005E5F2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</w:pPr>
          </w:p>
        </w:tc>
        <w:tc>
          <w:tcPr>
            <w:tcW w:w="1417" w:type="dxa"/>
          </w:tcPr>
          <w:p w:rsidR="005E5F23" w:rsidRPr="003F261E" w:rsidRDefault="005E5F2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</w:pPr>
            <w:r w:rsidRPr="003F261E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Φάση παραγ.1</w:t>
            </w:r>
          </w:p>
        </w:tc>
        <w:tc>
          <w:tcPr>
            <w:tcW w:w="1276" w:type="dxa"/>
          </w:tcPr>
          <w:p w:rsidR="005E5F23" w:rsidRPr="003F261E" w:rsidRDefault="005E5F2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</w:pPr>
            <w:r w:rsidRPr="003F261E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Φάση παραγ.2</w:t>
            </w:r>
          </w:p>
        </w:tc>
        <w:tc>
          <w:tcPr>
            <w:tcW w:w="1276" w:type="dxa"/>
          </w:tcPr>
          <w:p w:rsidR="005E5F23" w:rsidRPr="003F261E" w:rsidRDefault="005E5F2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</w:pPr>
            <w:r w:rsidRPr="003F261E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Φάση παραγ.3</w:t>
            </w:r>
          </w:p>
        </w:tc>
        <w:tc>
          <w:tcPr>
            <w:tcW w:w="1134" w:type="dxa"/>
          </w:tcPr>
          <w:p w:rsidR="005E5F23" w:rsidRPr="003F261E" w:rsidRDefault="005E5F2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</w:pPr>
            <w:r w:rsidRPr="003F261E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Φάση παραγ.4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5E5F23" w:rsidRPr="003F261E" w:rsidRDefault="005E5F2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</w:pPr>
            <w:r w:rsidRPr="003F261E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Χρόνος επεξεργασίας (</w:t>
            </w:r>
            <w:r w:rsidRPr="003F261E">
              <w:rPr>
                <w:rFonts w:ascii="Arial" w:hAnsi="Arial" w:cs="Arial"/>
                <w:b/>
                <w:bCs/>
                <w:iCs/>
                <w:sz w:val="22"/>
              </w:rPr>
              <w:t>min</w:t>
            </w:r>
            <w:r w:rsidRPr="003F261E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)</w:t>
            </w:r>
          </w:p>
        </w:tc>
        <w:tc>
          <w:tcPr>
            <w:tcW w:w="141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40</w:t>
            </w:r>
          </w:p>
        </w:tc>
        <w:tc>
          <w:tcPr>
            <w:tcW w:w="1276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20</w:t>
            </w:r>
          </w:p>
        </w:tc>
        <w:tc>
          <w:tcPr>
            <w:tcW w:w="1276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35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33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5E5F23" w:rsidRPr="00BE241D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Νεκρός χρόνος / ημέρα (</w:t>
            </w:r>
            <w:r w:rsidRPr="00BE241D">
              <w:rPr>
                <w:rFonts w:ascii="Arial" w:hAnsi="Arial" w:cs="Arial"/>
                <w:bCs/>
                <w:iCs/>
                <w:sz w:val="22"/>
              </w:rPr>
              <w:t>min</w:t>
            </w: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)</w:t>
            </w:r>
          </w:p>
        </w:tc>
        <w:tc>
          <w:tcPr>
            <w:tcW w:w="141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100</w:t>
            </w:r>
          </w:p>
        </w:tc>
        <w:tc>
          <w:tcPr>
            <w:tcW w:w="1276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30</w:t>
            </w:r>
          </w:p>
        </w:tc>
        <w:tc>
          <w:tcPr>
            <w:tcW w:w="1276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90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60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5E5F23" w:rsidRPr="00BE241D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Χρόνος προετοιμασίας (</w:t>
            </w:r>
            <w:r w:rsidRPr="00BE241D">
              <w:rPr>
                <w:rFonts w:ascii="Arial" w:hAnsi="Arial" w:cs="Arial"/>
                <w:bCs/>
                <w:iCs/>
                <w:sz w:val="22"/>
              </w:rPr>
              <w:t>min</w:t>
            </w: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)</w:t>
            </w:r>
          </w:p>
        </w:tc>
        <w:tc>
          <w:tcPr>
            <w:tcW w:w="141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20</w:t>
            </w:r>
          </w:p>
        </w:tc>
        <w:tc>
          <w:tcPr>
            <w:tcW w:w="1276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10</w:t>
            </w:r>
          </w:p>
        </w:tc>
        <w:tc>
          <w:tcPr>
            <w:tcW w:w="1276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50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40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5E5F23" w:rsidRPr="00BE241D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Αριθμός μηχανημάτων</w:t>
            </w:r>
          </w:p>
        </w:tc>
        <w:tc>
          <w:tcPr>
            <w:tcW w:w="141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32</w:t>
            </w:r>
          </w:p>
        </w:tc>
        <w:tc>
          <w:tcPr>
            <w:tcW w:w="1276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25</w:t>
            </w:r>
          </w:p>
        </w:tc>
        <w:tc>
          <w:tcPr>
            <w:tcW w:w="1276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21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18</w:t>
            </w:r>
          </w:p>
        </w:tc>
      </w:tr>
    </w:tbl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</w:p>
    <w:p w:rsidR="005E5F23" w:rsidRPr="00BE241D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  <w:r w:rsidRPr="00691B03">
        <w:rPr>
          <w:rFonts w:ascii="Arial" w:hAnsi="Arial" w:cs="Arial"/>
          <w:bCs/>
          <w:iCs/>
          <w:sz w:val="22"/>
          <w:lang w:val="el-GR"/>
        </w:rPr>
        <w:t>Να υπολογιστεί το ποσοστό των ελαττωματικών για κάθε φάση παραγωγής και ο αριθμός των παραγομένων καλών και ελαττωματικών τεμαχίων σε κάθε φάση παραγωγής. Τα τεμάχια του προϊόντος που εξέρχονται για την δι</w:t>
      </w:r>
      <w:r w:rsidR="00BE241D">
        <w:rPr>
          <w:rFonts w:ascii="Arial" w:hAnsi="Arial" w:cs="Arial"/>
          <w:bCs/>
          <w:iCs/>
          <w:sz w:val="22"/>
          <w:lang w:val="el-GR"/>
        </w:rPr>
        <w:t>άθεση στον πελάτη είναι 453 τεμάχια.</w:t>
      </w: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  <w:r w:rsidRPr="00691B03">
        <w:rPr>
          <w:rFonts w:ascii="Arial" w:hAnsi="Arial" w:cs="Arial"/>
          <w:bCs/>
          <w:iCs/>
          <w:sz w:val="22"/>
          <w:lang w:val="el-GR"/>
        </w:rPr>
        <w:t>Σημείωση: Τα ελαττωματικά προϊόντα απορρίπτονται σαν άχρηστα.</w:t>
      </w: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</w:p>
    <w:p w:rsidR="005E5F23" w:rsidRPr="00691B03" w:rsidRDefault="00437610">
      <w:pPr>
        <w:jc w:val="both"/>
        <w:rPr>
          <w:rFonts w:ascii="Arial" w:hAnsi="Arial" w:cs="Arial"/>
          <w:b/>
          <w:iCs/>
          <w:sz w:val="22"/>
          <w:lang w:val="el-GR"/>
        </w:rPr>
      </w:pPr>
      <w:r>
        <w:rPr>
          <w:rFonts w:ascii="Arial" w:hAnsi="Arial" w:cs="Arial"/>
          <w:b/>
          <w:iCs/>
          <w:sz w:val="22"/>
          <w:lang w:val="el-GR"/>
        </w:rPr>
        <w:t>ΑΣΚΗΣΗ 3</w:t>
      </w: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  <w:r w:rsidRPr="00691B03">
        <w:rPr>
          <w:rFonts w:ascii="Arial" w:hAnsi="Arial" w:cs="Arial"/>
          <w:bCs/>
          <w:iCs/>
          <w:sz w:val="22"/>
          <w:lang w:val="el-GR"/>
        </w:rPr>
        <w:t>Η παραγωγή ενός μηχανήματος αποτελείται από τρία τμήματα. Τα δεδομένα του προβλήματος είναι τα εξής:</w:t>
      </w: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275"/>
        <w:gridCol w:w="1134"/>
        <w:gridCol w:w="1043"/>
      </w:tblGrid>
      <w:tr w:rsidR="005E5F23" w:rsidRPr="00691B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0" w:type="dxa"/>
          </w:tcPr>
          <w:p w:rsidR="005E5F23" w:rsidRPr="00691B03" w:rsidRDefault="005E5F23">
            <w:pPr>
              <w:jc w:val="center"/>
              <w:rPr>
                <w:rFonts w:ascii="Arial" w:hAnsi="Arial" w:cs="Arial"/>
                <w:b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/>
                <w:iCs/>
                <w:sz w:val="22"/>
                <w:lang w:val="el-GR"/>
              </w:rPr>
              <w:t>Χαρακτηριστικά Λειτουργίας</w:t>
            </w:r>
          </w:p>
        </w:tc>
        <w:tc>
          <w:tcPr>
            <w:tcW w:w="3452" w:type="dxa"/>
            <w:gridSpan w:val="3"/>
          </w:tcPr>
          <w:p w:rsidR="005E5F23" w:rsidRPr="00691B03" w:rsidRDefault="005E5F23">
            <w:pPr>
              <w:jc w:val="center"/>
              <w:rPr>
                <w:rFonts w:ascii="Arial" w:hAnsi="Arial" w:cs="Arial"/>
                <w:b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/>
                <w:iCs/>
                <w:sz w:val="22"/>
                <w:lang w:val="el-GR"/>
              </w:rPr>
              <w:t>Τμήμα Παραγωγής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5E5F23" w:rsidRPr="00691B03" w:rsidRDefault="005E5F23">
            <w:pPr>
              <w:jc w:val="center"/>
              <w:rPr>
                <w:rFonts w:ascii="Arial" w:hAnsi="Arial" w:cs="Arial"/>
                <w:b/>
                <w:iCs/>
                <w:sz w:val="22"/>
                <w:lang w:val="el-GR"/>
              </w:rPr>
            </w:pPr>
          </w:p>
        </w:tc>
        <w:tc>
          <w:tcPr>
            <w:tcW w:w="1275" w:type="dxa"/>
          </w:tcPr>
          <w:p w:rsidR="005E5F23" w:rsidRPr="00691B03" w:rsidRDefault="005E5F23">
            <w:pPr>
              <w:jc w:val="center"/>
              <w:rPr>
                <w:rFonts w:ascii="Arial" w:hAnsi="Arial" w:cs="Arial"/>
                <w:b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/>
                <w:iCs/>
                <w:sz w:val="22"/>
                <w:lang w:val="el-GR"/>
              </w:rPr>
              <w:t>1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center"/>
              <w:rPr>
                <w:rFonts w:ascii="Arial" w:hAnsi="Arial" w:cs="Arial"/>
                <w:b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/>
                <w:iCs/>
                <w:sz w:val="22"/>
                <w:lang w:val="el-GR"/>
              </w:rPr>
              <w:t>2</w:t>
            </w:r>
          </w:p>
        </w:tc>
        <w:tc>
          <w:tcPr>
            <w:tcW w:w="1043" w:type="dxa"/>
          </w:tcPr>
          <w:p w:rsidR="005E5F23" w:rsidRPr="00691B03" w:rsidRDefault="005E5F23">
            <w:pPr>
              <w:jc w:val="center"/>
              <w:rPr>
                <w:rFonts w:ascii="Arial" w:hAnsi="Arial" w:cs="Arial"/>
                <w:b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/>
                <w:iCs/>
                <w:sz w:val="22"/>
                <w:lang w:val="el-GR"/>
              </w:rPr>
              <w:t>3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5E5F23" w:rsidRPr="00BE241D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Χρόνος επεξεργασίας ανά τεμάχιο (</w:t>
            </w:r>
            <w:r w:rsidRPr="00BE241D">
              <w:rPr>
                <w:rFonts w:ascii="Arial" w:hAnsi="Arial" w:cs="Arial"/>
                <w:bCs/>
                <w:iCs/>
                <w:sz w:val="22"/>
              </w:rPr>
              <w:t>min</w:t>
            </w: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)</w:t>
            </w:r>
          </w:p>
        </w:tc>
        <w:tc>
          <w:tcPr>
            <w:tcW w:w="1275" w:type="dxa"/>
          </w:tcPr>
          <w:p w:rsidR="005E5F23" w:rsidRPr="00691B03" w:rsidRDefault="005E5F23">
            <w:pPr>
              <w:jc w:val="center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10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center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15</w:t>
            </w:r>
          </w:p>
        </w:tc>
        <w:tc>
          <w:tcPr>
            <w:tcW w:w="1043" w:type="dxa"/>
          </w:tcPr>
          <w:p w:rsidR="005E5F23" w:rsidRPr="00691B03" w:rsidRDefault="005E5F23">
            <w:pPr>
              <w:jc w:val="center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20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5E5F23" w:rsidRPr="00BE241D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Μέσος νεκρός χρόνος ανά ημέρα (</w:t>
            </w:r>
            <w:r w:rsidRPr="00BE241D">
              <w:rPr>
                <w:rFonts w:ascii="Arial" w:hAnsi="Arial" w:cs="Arial"/>
                <w:bCs/>
                <w:iCs/>
                <w:sz w:val="22"/>
              </w:rPr>
              <w:t>min</w:t>
            </w: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)</w:t>
            </w:r>
          </w:p>
        </w:tc>
        <w:tc>
          <w:tcPr>
            <w:tcW w:w="1275" w:type="dxa"/>
          </w:tcPr>
          <w:p w:rsidR="005E5F23" w:rsidRPr="00691B03" w:rsidRDefault="005E5F23">
            <w:pPr>
              <w:jc w:val="center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50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center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40</w:t>
            </w:r>
          </w:p>
        </w:tc>
        <w:tc>
          <w:tcPr>
            <w:tcW w:w="1043" w:type="dxa"/>
          </w:tcPr>
          <w:p w:rsidR="005E5F23" w:rsidRPr="00691B03" w:rsidRDefault="005E5F23">
            <w:pPr>
              <w:jc w:val="center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80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5E5F23" w:rsidRPr="00BE241D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Μέσος χρόνος προετοιμασίας (</w:t>
            </w:r>
            <w:r w:rsidRPr="00BE241D">
              <w:rPr>
                <w:rFonts w:ascii="Arial" w:hAnsi="Arial" w:cs="Arial"/>
                <w:bCs/>
                <w:iCs/>
                <w:sz w:val="22"/>
              </w:rPr>
              <w:t>min</w:t>
            </w: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)</w:t>
            </w:r>
          </w:p>
        </w:tc>
        <w:tc>
          <w:tcPr>
            <w:tcW w:w="1275" w:type="dxa"/>
          </w:tcPr>
          <w:p w:rsidR="005E5F23" w:rsidRPr="00691B03" w:rsidRDefault="005E5F23">
            <w:pPr>
              <w:jc w:val="center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10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center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8</w:t>
            </w:r>
          </w:p>
        </w:tc>
        <w:tc>
          <w:tcPr>
            <w:tcW w:w="1043" w:type="dxa"/>
          </w:tcPr>
          <w:p w:rsidR="005E5F23" w:rsidRPr="00691B03" w:rsidRDefault="005E5F23">
            <w:pPr>
              <w:jc w:val="center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16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5E5F23" w:rsidRPr="00BE241D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BE241D">
              <w:rPr>
                <w:rFonts w:ascii="Arial" w:hAnsi="Arial" w:cs="Arial"/>
                <w:bCs/>
                <w:iCs/>
                <w:sz w:val="22"/>
                <w:lang w:val="el-GR"/>
              </w:rPr>
              <w:t>Ποσοστό ελαττωματικών</w:t>
            </w:r>
          </w:p>
        </w:tc>
        <w:tc>
          <w:tcPr>
            <w:tcW w:w="1275" w:type="dxa"/>
          </w:tcPr>
          <w:p w:rsidR="005E5F23" w:rsidRPr="00691B03" w:rsidRDefault="005E5F23">
            <w:pPr>
              <w:jc w:val="center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4%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center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5%</w:t>
            </w:r>
          </w:p>
        </w:tc>
        <w:tc>
          <w:tcPr>
            <w:tcW w:w="1043" w:type="dxa"/>
          </w:tcPr>
          <w:p w:rsidR="005E5F23" w:rsidRPr="00691B03" w:rsidRDefault="005E5F23">
            <w:pPr>
              <w:jc w:val="center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2%</w:t>
            </w:r>
          </w:p>
        </w:tc>
      </w:tr>
    </w:tbl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  <w:r w:rsidRPr="00691B03">
        <w:rPr>
          <w:rFonts w:ascii="Arial" w:hAnsi="Arial" w:cs="Arial"/>
          <w:bCs/>
          <w:iCs/>
          <w:sz w:val="22"/>
          <w:lang w:val="el-GR"/>
        </w:rPr>
        <w:t>Το εργοστάσιο δουλεύει σε μία βάρδια.</w:t>
      </w: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  <w:r w:rsidRPr="00691B03">
        <w:rPr>
          <w:rFonts w:ascii="Arial" w:hAnsi="Arial" w:cs="Arial"/>
          <w:bCs/>
          <w:iCs/>
          <w:sz w:val="22"/>
          <w:lang w:val="el-GR"/>
        </w:rPr>
        <w:t>α) Να βρεθεί ο αριθμός των μηχανών σε κάθε τμήμα παραγωγής όταν η πρώτη ύλη που εισέρχεται είναι 600 τεμάχια την ημέρα.</w:t>
      </w: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  <w:r w:rsidRPr="00691B03">
        <w:rPr>
          <w:rFonts w:ascii="Arial" w:hAnsi="Arial" w:cs="Arial"/>
          <w:bCs/>
          <w:iCs/>
          <w:sz w:val="22"/>
          <w:lang w:val="el-GR"/>
        </w:rPr>
        <w:lastRenderedPageBreak/>
        <w:t>β) Η ζήτηση είναι 130.000 τεμάχια ετησίως. Να ελεγχθεί εάν καλύπτεται η ζήτηση δεδομένου ότι ένα έτος έχει 250 εργάσιμες ημέρες.</w:t>
      </w: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  <w:r w:rsidRPr="00691B03">
        <w:rPr>
          <w:rFonts w:ascii="Arial" w:hAnsi="Arial" w:cs="Arial"/>
          <w:bCs/>
          <w:iCs/>
          <w:sz w:val="22"/>
          <w:lang w:val="el-GR"/>
        </w:rPr>
        <w:t xml:space="preserve">Να σημειωθεί ότι όλα τα ελαττωματικά κομμάτια θεωρούνται άχρηστα. </w:t>
      </w: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</w:p>
    <w:p w:rsidR="005E5F23" w:rsidRPr="00691B03" w:rsidRDefault="00437610">
      <w:pPr>
        <w:jc w:val="both"/>
        <w:rPr>
          <w:rFonts w:ascii="Arial" w:hAnsi="Arial" w:cs="Arial"/>
          <w:b/>
          <w:iCs/>
          <w:sz w:val="22"/>
          <w:lang w:val="el-GR"/>
        </w:rPr>
      </w:pPr>
      <w:r>
        <w:rPr>
          <w:rFonts w:ascii="Arial" w:hAnsi="Arial" w:cs="Arial"/>
          <w:b/>
          <w:iCs/>
          <w:sz w:val="22"/>
          <w:lang w:val="el-GR"/>
        </w:rPr>
        <w:t>ΑΣΚΗΣΗ 4</w:t>
      </w: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  <w:r w:rsidRPr="00691B03">
        <w:rPr>
          <w:rFonts w:ascii="Arial" w:hAnsi="Arial" w:cs="Arial"/>
          <w:bCs/>
          <w:iCs/>
          <w:sz w:val="22"/>
          <w:lang w:val="el-GR"/>
        </w:rPr>
        <w:t>Η παραγωγή ενός προϊόντος σε ένα εργοστάσιο ακολουθεί τέσσερις φάσεις που η καθεμιά έχει τα παρακάτω χαρακτηριστικά: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134"/>
        <w:gridCol w:w="1134"/>
        <w:gridCol w:w="1134"/>
        <w:gridCol w:w="1043"/>
      </w:tblGrid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/>
                <w:iCs/>
                <w:sz w:val="22"/>
                <w:lang w:val="el-GR"/>
              </w:rPr>
              <w:t>Χαρακτηριστικά λειτουργίας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/>
                <w:iCs/>
                <w:sz w:val="22"/>
                <w:lang w:val="el-GR"/>
              </w:rPr>
              <w:t>Φάση 1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/>
                <w:iCs/>
                <w:sz w:val="22"/>
                <w:lang w:val="el-GR"/>
              </w:rPr>
              <w:t>Φάση 2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/>
                <w:iCs/>
                <w:sz w:val="22"/>
                <w:lang w:val="el-GR"/>
              </w:rPr>
              <w:t>Φάση 3</w:t>
            </w:r>
          </w:p>
        </w:tc>
        <w:tc>
          <w:tcPr>
            <w:tcW w:w="1043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/>
                <w:iCs/>
                <w:sz w:val="22"/>
                <w:lang w:val="el-GR"/>
              </w:rPr>
              <w:t>Φάση 4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Χρόνος επεξεργασίας ανά τεμάχιο(</w:t>
            </w:r>
            <w:r w:rsidRPr="00691B03">
              <w:rPr>
                <w:rFonts w:ascii="Arial" w:hAnsi="Arial" w:cs="Arial"/>
                <w:bCs/>
                <w:iCs/>
                <w:sz w:val="22"/>
              </w:rPr>
              <w:t>min</w:t>
            </w: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)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35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60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40</w:t>
            </w:r>
          </w:p>
        </w:tc>
        <w:tc>
          <w:tcPr>
            <w:tcW w:w="1043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65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Νεκρός χρόνος / ημέρα (</w:t>
            </w:r>
            <w:r w:rsidRPr="00691B03">
              <w:rPr>
                <w:rFonts w:ascii="Arial" w:hAnsi="Arial" w:cs="Arial"/>
                <w:bCs/>
                <w:iCs/>
                <w:sz w:val="22"/>
              </w:rPr>
              <w:t>min</w:t>
            </w: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)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90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80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60</w:t>
            </w:r>
          </w:p>
        </w:tc>
        <w:tc>
          <w:tcPr>
            <w:tcW w:w="1043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120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Χρόνος προετοιμασίας (</w:t>
            </w:r>
            <w:r w:rsidRPr="00691B03">
              <w:rPr>
                <w:rFonts w:ascii="Arial" w:hAnsi="Arial" w:cs="Arial"/>
                <w:bCs/>
                <w:iCs/>
                <w:sz w:val="22"/>
              </w:rPr>
              <w:t>min</w:t>
            </w: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)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30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16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12</w:t>
            </w:r>
          </w:p>
        </w:tc>
        <w:tc>
          <w:tcPr>
            <w:tcW w:w="1043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72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Ποσοστό ελαττωματικών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4%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6%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5%</w:t>
            </w:r>
          </w:p>
        </w:tc>
        <w:tc>
          <w:tcPr>
            <w:tcW w:w="1043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3%</w:t>
            </w:r>
          </w:p>
        </w:tc>
      </w:tr>
    </w:tbl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  <w:r w:rsidRPr="00691B03">
        <w:rPr>
          <w:rFonts w:ascii="Arial" w:hAnsi="Arial" w:cs="Arial"/>
          <w:bCs/>
          <w:iCs/>
          <w:sz w:val="22"/>
          <w:lang w:val="el-GR"/>
        </w:rPr>
        <w:t>Η δεύτερη και η τρίτη φάση δουλεύουν σε 2 βάρδιες, ενώ η πρώτη και η τέταρτη σε μία βάρδια. Η ζήτηση για το προϊόν ανέρχεται σε 150.000 τεμάχια τον χρόνο. Ο χρόνος έχει 250 εργάσιμες ημέρες. Να υπολογιστεί ο αριθμός των μηχανών που χρει</w:t>
      </w:r>
      <w:r w:rsidR="00691B03" w:rsidRPr="00691B03">
        <w:rPr>
          <w:rFonts w:ascii="Arial" w:hAnsi="Arial" w:cs="Arial"/>
          <w:bCs/>
          <w:iCs/>
          <w:sz w:val="22"/>
          <w:lang w:val="el-GR"/>
        </w:rPr>
        <w:t>άζονται σε κάθε φάση παραγωγής.</w:t>
      </w: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</w:p>
    <w:p w:rsidR="005E5F23" w:rsidRPr="00691B03" w:rsidRDefault="00437610">
      <w:pPr>
        <w:jc w:val="both"/>
        <w:rPr>
          <w:rFonts w:ascii="Arial" w:hAnsi="Arial" w:cs="Arial"/>
          <w:b/>
          <w:iCs/>
          <w:sz w:val="22"/>
          <w:lang w:val="el-GR"/>
        </w:rPr>
      </w:pPr>
      <w:r>
        <w:rPr>
          <w:rFonts w:ascii="Arial" w:hAnsi="Arial" w:cs="Arial"/>
          <w:b/>
          <w:iCs/>
          <w:sz w:val="22"/>
          <w:lang w:val="el-GR"/>
        </w:rPr>
        <w:t>ΑΣΚΗΣΗ 5</w:t>
      </w:r>
    </w:p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  <w:r w:rsidRPr="00691B03">
        <w:rPr>
          <w:rFonts w:ascii="Arial" w:hAnsi="Arial" w:cs="Arial"/>
          <w:bCs/>
          <w:iCs/>
          <w:sz w:val="22"/>
          <w:lang w:val="el-GR"/>
        </w:rPr>
        <w:t>Η παραγωγή ενός εξαρτήματος γίνεται σε ένα τμήμα του εργοστασίου που αποτελείται από τέσσερα τμήματα. Τα χαρακτηριστικά λειτουργίας του κάθε τμήματος φαίνονται στον παρακάτω πίνακα.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134"/>
        <w:gridCol w:w="1134"/>
        <w:gridCol w:w="1134"/>
        <w:gridCol w:w="1043"/>
      </w:tblGrid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/>
                <w:iCs/>
                <w:sz w:val="22"/>
                <w:lang w:val="el-GR"/>
              </w:rPr>
              <w:t>Χαρακτηριστικά λειτουργίας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/>
                <w:iCs/>
                <w:sz w:val="22"/>
                <w:lang w:val="el-GR"/>
              </w:rPr>
              <w:t>Φάση 1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/>
                <w:iCs/>
                <w:sz w:val="22"/>
                <w:lang w:val="el-GR"/>
              </w:rPr>
              <w:t>Φάση 2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/>
                <w:iCs/>
                <w:sz w:val="22"/>
                <w:lang w:val="el-GR"/>
              </w:rPr>
              <w:t>Φάση 3</w:t>
            </w:r>
          </w:p>
        </w:tc>
        <w:tc>
          <w:tcPr>
            <w:tcW w:w="1043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/>
                <w:iCs/>
                <w:sz w:val="22"/>
                <w:lang w:val="el-GR"/>
              </w:rPr>
              <w:t>Φάση 4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Χρόνος επεξεργασίας ανά τεμάχιο(</w:t>
            </w:r>
            <w:r w:rsidRPr="00691B03">
              <w:rPr>
                <w:rFonts w:ascii="Arial" w:hAnsi="Arial" w:cs="Arial"/>
                <w:bCs/>
                <w:iCs/>
                <w:sz w:val="22"/>
              </w:rPr>
              <w:t>min</w:t>
            </w: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)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15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20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12</w:t>
            </w:r>
          </w:p>
        </w:tc>
        <w:tc>
          <w:tcPr>
            <w:tcW w:w="1043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20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Νεκρός χρόνος / ημέρα (</w:t>
            </w:r>
            <w:r w:rsidRPr="00691B03">
              <w:rPr>
                <w:rFonts w:ascii="Arial" w:hAnsi="Arial" w:cs="Arial"/>
                <w:bCs/>
                <w:iCs/>
                <w:sz w:val="22"/>
              </w:rPr>
              <w:t>min</w:t>
            </w: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)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40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52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100</w:t>
            </w:r>
          </w:p>
        </w:tc>
        <w:tc>
          <w:tcPr>
            <w:tcW w:w="1043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60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Χρόνος προετοιμασίας (</w:t>
            </w:r>
            <w:r w:rsidRPr="00691B03">
              <w:rPr>
                <w:rFonts w:ascii="Arial" w:hAnsi="Arial" w:cs="Arial"/>
                <w:bCs/>
                <w:iCs/>
                <w:sz w:val="22"/>
              </w:rPr>
              <w:t>min</w:t>
            </w: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)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8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20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44</w:t>
            </w:r>
          </w:p>
        </w:tc>
        <w:tc>
          <w:tcPr>
            <w:tcW w:w="1043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36</w:t>
            </w:r>
          </w:p>
        </w:tc>
      </w:tr>
      <w:tr w:rsidR="005E5F23" w:rsidRPr="00691B0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Ποσοστό ελαττωματικών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10%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5%</w:t>
            </w:r>
          </w:p>
        </w:tc>
        <w:tc>
          <w:tcPr>
            <w:tcW w:w="1134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6%</w:t>
            </w:r>
          </w:p>
        </w:tc>
        <w:tc>
          <w:tcPr>
            <w:tcW w:w="1043" w:type="dxa"/>
          </w:tcPr>
          <w:p w:rsidR="005E5F23" w:rsidRPr="00691B03" w:rsidRDefault="005E5F23">
            <w:pPr>
              <w:jc w:val="both"/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691B03">
              <w:rPr>
                <w:rFonts w:ascii="Arial" w:hAnsi="Arial" w:cs="Arial"/>
                <w:bCs/>
                <w:iCs/>
                <w:sz w:val="22"/>
                <w:lang w:val="el-GR"/>
              </w:rPr>
              <w:t>4%</w:t>
            </w:r>
          </w:p>
        </w:tc>
      </w:tr>
    </w:tbl>
    <w:p w:rsidR="005E5F23" w:rsidRPr="00691B03" w:rsidRDefault="005E5F23">
      <w:pPr>
        <w:jc w:val="both"/>
        <w:rPr>
          <w:rFonts w:ascii="Arial" w:hAnsi="Arial" w:cs="Arial"/>
          <w:bCs/>
          <w:iCs/>
          <w:sz w:val="22"/>
          <w:lang w:val="el-GR"/>
        </w:rPr>
      </w:pPr>
    </w:p>
    <w:p w:rsidR="005E5F23" w:rsidRPr="00691B03" w:rsidRDefault="005E5F23">
      <w:pPr>
        <w:jc w:val="both"/>
        <w:rPr>
          <w:rFonts w:ascii="Arial" w:hAnsi="Arial" w:cs="Arial"/>
          <w:bCs/>
          <w:iCs/>
          <w:sz w:val="24"/>
        </w:rPr>
      </w:pPr>
      <w:r w:rsidRPr="00691B03">
        <w:rPr>
          <w:rFonts w:ascii="Arial" w:hAnsi="Arial" w:cs="Arial"/>
          <w:bCs/>
          <w:iCs/>
          <w:sz w:val="22"/>
          <w:lang w:val="el-GR"/>
        </w:rPr>
        <w:t>Κάθε ένα τμήμα δουλεύει σε μία βάρδια. Να υπολογιστεί ο αριθμός των μηχανών σε κάθε τμήμα παραγωγής όταν από το πρώτο τμήμα μεταφέρονται στο δεύτερο 400 καλά τεμάχια του εξαρτήματος. Να υπολογιστεί επίσης ο αριθμός των ελαττωματικών τεμαχίων ανά τμήμα παραγωγής. Να ελεγχθεί εάν καλύπτεται η ζήτηση για 85.000 τεμάχια τον χρόνο με 250 εργάσιμες ημέρες τον χρόνο.</w:t>
      </w:r>
    </w:p>
    <w:p w:rsidR="005E5F23" w:rsidRPr="00691B03" w:rsidRDefault="005E5F23" w:rsidP="00691B03">
      <w:pPr>
        <w:pStyle w:val="2"/>
        <w:jc w:val="left"/>
        <w:rPr>
          <w:sz w:val="22"/>
          <w:lang w:val="en-US"/>
        </w:rPr>
      </w:pPr>
    </w:p>
    <w:p w:rsidR="005E5F23" w:rsidRDefault="005E5F23">
      <w:pPr>
        <w:jc w:val="both"/>
        <w:rPr>
          <w:rFonts w:ascii="Tahoma" w:hAnsi="Tahoma"/>
          <w:bCs/>
          <w:iCs/>
          <w:sz w:val="24"/>
          <w:lang w:val="el-GR"/>
        </w:rPr>
      </w:pPr>
    </w:p>
    <w:sectPr w:rsidR="005E5F23"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89" w:rsidRDefault="00955489">
      <w:r>
        <w:separator/>
      </w:r>
    </w:p>
  </w:endnote>
  <w:endnote w:type="continuationSeparator" w:id="0">
    <w:p w:rsidR="00955489" w:rsidRDefault="0095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89" w:rsidRDefault="00955489">
      <w:r>
        <w:separator/>
      </w:r>
    </w:p>
  </w:footnote>
  <w:footnote w:type="continuationSeparator" w:id="0">
    <w:p w:rsidR="00955489" w:rsidRDefault="0095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10" w:rsidRPr="001A0349" w:rsidRDefault="00437610">
    <w:pPr>
      <w:pStyle w:val="a4"/>
      <w:rPr>
        <w:lang w:val="el-GR"/>
      </w:rPr>
    </w:pPr>
    <w:r>
      <w:rPr>
        <w:lang w:val="el-GR"/>
      </w:rPr>
      <w:tab/>
    </w:r>
    <w:r>
      <w:rPr>
        <w:lang w:val="el-G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49"/>
    <w:rsid w:val="00114AC1"/>
    <w:rsid w:val="001A0349"/>
    <w:rsid w:val="002A658B"/>
    <w:rsid w:val="003209A6"/>
    <w:rsid w:val="003F261E"/>
    <w:rsid w:val="00437610"/>
    <w:rsid w:val="0053441F"/>
    <w:rsid w:val="005E5F23"/>
    <w:rsid w:val="0061649A"/>
    <w:rsid w:val="00691B03"/>
    <w:rsid w:val="008A7467"/>
    <w:rsid w:val="008B753D"/>
    <w:rsid w:val="008F138E"/>
    <w:rsid w:val="00955489"/>
    <w:rsid w:val="00973107"/>
    <w:rsid w:val="00AB4B70"/>
    <w:rsid w:val="00B85564"/>
    <w:rsid w:val="00BE241D"/>
    <w:rsid w:val="00DD1444"/>
    <w:rsid w:val="00E24ED3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ahoma" w:hAnsi="Tahoma"/>
      <w:sz w:val="24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bCs/>
      <w:sz w:val="24"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/>
      <w:bCs/>
      <w:iCs/>
      <w:sz w:val="24"/>
      <w:u w:val="single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Tahoma" w:hAnsi="Tahoma"/>
      <w:bCs/>
      <w:iCs/>
      <w:sz w:val="24"/>
      <w:lang w:val="el-GR"/>
    </w:rPr>
  </w:style>
  <w:style w:type="paragraph" w:styleId="20">
    <w:name w:val="Body Text 2"/>
    <w:basedOn w:val="a"/>
    <w:pPr>
      <w:jc w:val="both"/>
    </w:pPr>
    <w:rPr>
      <w:rFonts w:ascii="Tahoma" w:hAnsi="Tahoma"/>
      <w:bCs/>
      <w:iCs/>
      <w:sz w:val="22"/>
      <w:lang w:val="el-GR"/>
    </w:rPr>
  </w:style>
  <w:style w:type="paragraph" w:styleId="a4">
    <w:name w:val="header"/>
    <w:basedOn w:val="a"/>
    <w:rsid w:val="001A034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A034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A0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ahoma" w:hAnsi="Tahoma"/>
      <w:sz w:val="24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bCs/>
      <w:sz w:val="24"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/>
      <w:bCs/>
      <w:iCs/>
      <w:sz w:val="24"/>
      <w:u w:val="single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Tahoma" w:hAnsi="Tahoma"/>
      <w:bCs/>
      <w:iCs/>
      <w:sz w:val="24"/>
      <w:lang w:val="el-GR"/>
    </w:rPr>
  </w:style>
  <w:style w:type="paragraph" w:styleId="20">
    <w:name w:val="Body Text 2"/>
    <w:basedOn w:val="a"/>
    <w:pPr>
      <w:jc w:val="both"/>
    </w:pPr>
    <w:rPr>
      <w:rFonts w:ascii="Tahoma" w:hAnsi="Tahoma"/>
      <w:bCs/>
      <w:iCs/>
      <w:sz w:val="22"/>
      <w:lang w:val="el-GR"/>
    </w:rPr>
  </w:style>
  <w:style w:type="paragraph" w:styleId="a4">
    <w:name w:val="header"/>
    <w:basedOn w:val="a"/>
    <w:rsid w:val="001A034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A034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A0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36C54D9C-0E77-42EA-9D09-12C7F328824C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Capacity Planning</vt:lpstr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Capacity Planning</dc:title>
  <dc:creator>VK</dc:creator>
  <cp:lastModifiedBy>eLearning</cp:lastModifiedBy>
  <cp:revision>2</cp:revision>
  <cp:lastPrinted>2005-10-26T10:55:00Z</cp:lastPrinted>
  <dcterms:created xsi:type="dcterms:W3CDTF">2015-11-16T15:21:00Z</dcterms:created>
  <dcterms:modified xsi:type="dcterms:W3CDTF">2015-11-16T15:21:00Z</dcterms:modified>
</cp:coreProperties>
</file>