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2D7" w:rsidRPr="008872D7" w:rsidRDefault="008872D7" w:rsidP="008872D7">
      <w:pPr>
        <w:spacing w:after="1440" w:line="240" w:lineRule="auto"/>
        <w:rPr>
          <w:rFonts w:cs="Arial"/>
          <w:lang w:val="en-US"/>
        </w:rPr>
      </w:pPr>
      <w:bookmarkStart w:id="0" w:name="_GoBack"/>
      <w:bookmarkEnd w:id="0"/>
    </w:p>
    <w:p w:rsidR="008872D7" w:rsidRPr="008872D7" w:rsidRDefault="008872D7" w:rsidP="008872D7">
      <w:pPr>
        <w:pBdr>
          <w:bottom w:val="single" w:sz="24" w:space="1" w:color="auto"/>
        </w:pBdr>
        <w:tabs>
          <w:tab w:val="left" w:pos="6660"/>
        </w:tabs>
        <w:rPr>
          <w:rFonts w:cs="Arial"/>
          <w:sz w:val="48"/>
        </w:rPr>
      </w:pPr>
      <w:r w:rsidRPr="008872D7">
        <w:rPr>
          <w:rFonts w:cs="Arial"/>
          <w:noProof/>
          <w:sz w:val="180"/>
          <w:lang w:eastAsia="el-GR"/>
        </w:rPr>
        <w:drawing>
          <wp:inline distT="0" distB="0" distL="0" distR="0" wp14:anchorId="422F133C" wp14:editId="2301C455">
            <wp:extent cx="4152900" cy="1438275"/>
            <wp:effectExtent l="0" t="0" r="0" b="9525"/>
            <wp:docPr id="3" name="Εικόνα 3" descr="Λογότυπο Τεχνολογικό Εκπαιδευτικό Ίδρυμα Θεσσαλίας">
              <a:hlinkClick xmlns:a="http://schemas.openxmlformats.org/drawingml/2006/main" r:id="rId10" tooltip="Μετάβαση στην ιστοσελίδα του Ιδρύματο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Λογότυπο Τεχνολογικό Εκπαιδευτικό Ίδρυμα Θεσσαλίας">
                      <a:hlinkClick r:id="rId10" tooltip="Μετάβαση στην ιστοσελίδα του Ιδρύματος"/>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2900" cy="1438275"/>
                    </a:xfrm>
                    <a:prstGeom prst="rect">
                      <a:avLst/>
                    </a:prstGeom>
                    <a:noFill/>
                    <a:ln>
                      <a:noFill/>
                    </a:ln>
                  </pic:spPr>
                </pic:pic>
              </a:graphicData>
            </a:graphic>
          </wp:inline>
        </w:drawing>
      </w:r>
    </w:p>
    <w:p w:rsidR="008872D7" w:rsidRPr="008872D7" w:rsidRDefault="008872D7" w:rsidP="008872D7">
      <w:pPr>
        <w:pBdr>
          <w:bottom w:val="single" w:sz="24" w:space="1" w:color="auto"/>
        </w:pBdr>
        <w:tabs>
          <w:tab w:val="left" w:pos="6660"/>
        </w:tabs>
        <w:rPr>
          <w:rFonts w:cs="Arial"/>
          <w:sz w:val="20"/>
        </w:rPr>
      </w:pPr>
    </w:p>
    <w:p w:rsidR="008872D7" w:rsidRPr="00323090" w:rsidRDefault="008872D7" w:rsidP="008872D7">
      <w:pPr>
        <w:spacing w:after="600"/>
        <w:rPr>
          <w:rFonts w:cs="Arial"/>
        </w:rPr>
      </w:pPr>
    </w:p>
    <w:p w:rsidR="00302FAB" w:rsidRDefault="00302FAB" w:rsidP="008872D7">
      <w:pPr>
        <w:spacing w:line="240" w:lineRule="auto"/>
        <w:rPr>
          <w:rFonts w:eastAsiaTheme="majorEastAsia" w:cstheme="majorBidi"/>
          <w:b/>
          <w:spacing w:val="5"/>
          <w:kern w:val="28"/>
          <w:sz w:val="40"/>
          <w:szCs w:val="52"/>
        </w:rPr>
      </w:pPr>
      <w:r w:rsidRPr="00302FAB">
        <w:rPr>
          <w:rFonts w:eastAsiaTheme="majorEastAsia" w:cstheme="majorBidi"/>
          <w:b/>
          <w:spacing w:val="5"/>
          <w:kern w:val="28"/>
          <w:sz w:val="40"/>
          <w:szCs w:val="52"/>
        </w:rPr>
        <w:t>Ολοκληρωμένες Εφαρμογές Έργων</w:t>
      </w:r>
      <w:r>
        <w:rPr>
          <w:rFonts w:eastAsiaTheme="majorEastAsia" w:cstheme="majorBidi"/>
          <w:b/>
          <w:spacing w:val="5"/>
          <w:kern w:val="28"/>
          <w:sz w:val="40"/>
          <w:szCs w:val="52"/>
        </w:rPr>
        <w:t xml:space="preserve"> Ι.</w:t>
      </w:r>
      <w:r w:rsidRPr="00302FAB">
        <w:rPr>
          <w:rFonts w:eastAsiaTheme="majorEastAsia" w:cstheme="majorBidi"/>
          <w:b/>
          <w:spacing w:val="5"/>
          <w:kern w:val="28"/>
          <w:sz w:val="40"/>
          <w:szCs w:val="52"/>
        </w:rPr>
        <w:t xml:space="preserve"> </w:t>
      </w:r>
    </w:p>
    <w:p w:rsidR="008872D7" w:rsidRPr="008872D7" w:rsidRDefault="005621F9" w:rsidP="009B02F0">
      <w:pPr>
        <w:spacing w:line="240" w:lineRule="auto"/>
        <w:jc w:val="left"/>
        <w:rPr>
          <w:rFonts w:cs="Arial"/>
          <w:sz w:val="28"/>
        </w:rPr>
      </w:pPr>
      <w:r>
        <w:rPr>
          <w:rFonts w:cs="Arial"/>
          <w:b/>
          <w:sz w:val="28"/>
        </w:rPr>
        <w:t>Εργαστήριο</w:t>
      </w:r>
      <w:r w:rsidR="008872D7">
        <w:rPr>
          <w:rFonts w:cs="Arial"/>
          <w:b/>
          <w:sz w:val="28"/>
        </w:rPr>
        <w:t xml:space="preserve"> #</w:t>
      </w:r>
      <w:r w:rsidR="009B02F0">
        <w:rPr>
          <w:rFonts w:cs="Arial"/>
          <w:b/>
          <w:sz w:val="28"/>
        </w:rPr>
        <w:t>3</w:t>
      </w:r>
      <w:r w:rsidR="008872D7" w:rsidRPr="008872D7">
        <w:rPr>
          <w:rFonts w:cs="Arial"/>
          <w:b/>
          <w:sz w:val="28"/>
        </w:rPr>
        <w:t xml:space="preserve">: </w:t>
      </w:r>
      <w:r w:rsidR="009B02F0">
        <w:rPr>
          <w:rFonts w:cs="Arial"/>
          <w:sz w:val="28"/>
        </w:rPr>
        <w:t>Προσθήκη Δραστηριοτήτων-Μορφοποίηση Οθόνης</w:t>
      </w:r>
      <w:r w:rsidR="008872D7" w:rsidRPr="008872D7">
        <w:rPr>
          <w:rFonts w:cs="Arial"/>
          <w:bCs/>
          <w:sz w:val="28"/>
          <w:lang w:eastAsia="el-GR"/>
        </w:rPr>
        <w:t>.</w:t>
      </w:r>
    </w:p>
    <w:p w:rsidR="008872D7" w:rsidRPr="008872D7" w:rsidRDefault="008872D7" w:rsidP="008872D7">
      <w:pPr>
        <w:spacing w:line="240" w:lineRule="auto"/>
        <w:rPr>
          <w:rFonts w:cs="Arial"/>
          <w:sz w:val="28"/>
        </w:rPr>
      </w:pPr>
      <w:r w:rsidRPr="008872D7">
        <w:rPr>
          <w:rFonts w:cs="Arial"/>
          <w:sz w:val="28"/>
        </w:rPr>
        <w:t>Διδάσκ</w:t>
      </w:r>
      <w:r>
        <w:rPr>
          <w:rFonts w:cs="Arial"/>
          <w:sz w:val="28"/>
        </w:rPr>
        <w:t xml:space="preserve">ων: </w:t>
      </w:r>
      <w:proofErr w:type="spellStart"/>
      <w:r w:rsidR="00302FAB">
        <w:rPr>
          <w:rFonts w:cs="Arial"/>
          <w:sz w:val="28"/>
        </w:rPr>
        <w:t>Τσέλιος</w:t>
      </w:r>
      <w:proofErr w:type="spellEnd"/>
      <w:r w:rsidR="00302FAB">
        <w:rPr>
          <w:rFonts w:cs="Arial"/>
          <w:sz w:val="28"/>
        </w:rPr>
        <w:t xml:space="preserve"> Δημήτριος</w:t>
      </w:r>
      <w:r w:rsidRPr="008872D7">
        <w:rPr>
          <w:rFonts w:cs="Arial"/>
          <w:sz w:val="28"/>
        </w:rPr>
        <w:t>.</w:t>
      </w:r>
    </w:p>
    <w:p w:rsidR="008872D7" w:rsidRPr="008872D7" w:rsidRDefault="008872D7" w:rsidP="008872D7">
      <w:pPr>
        <w:spacing w:line="240" w:lineRule="auto"/>
        <w:rPr>
          <w:rFonts w:cs="Arial"/>
          <w:sz w:val="28"/>
        </w:rPr>
      </w:pPr>
      <w:r>
        <w:rPr>
          <w:rFonts w:cs="Arial"/>
          <w:sz w:val="28"/>
        </w:rPr>
        <w:t>Τμήμα</w:t>
      </w:r>
      <w:r w:rsidR="00302FAB">
        <w:rPr>
          <w:rFonts w:cs="Arial"/>
          <w:sz w:val="28"/>
        </w:rPr>
        <w:t xml:space="preserve"> Διοίκησης Επιχειρήσεων</w:t>
      </w:r>
      <w:r w:rsidR="005621F9">
        <w:rPr>
          <w:rFonts w:cs="Arial"/>
          <w:sz w:val="28"/>
        </w:rPr>
        <w:t xml:space="preserve"> ΤΕΙ Θεσσαλίας</w:t>
      </w:r>
    </w:p>
    <w:p w:rsidR="008872D7" w:rsidRPr="008872D7" w:rsidRDefault="008872D7" w:rsidP="008872D7">
      <w:pPr>
        <w:pBdr>
          <w:bottom w:val="single" w:sz="24" w:space="1" w:color="auto"/>
        </w:pBdr>
        <w:spacing w:line="240" w:lineRule="auto"/>
        <w:rPr>
          <w:rFonts w:cs="Arial"/>
          <w:sz w:val="20"/>
        </w:rPr>
      </w:pPr>
    </w:p>
    <w:p w:rsidR="008872D7" w:rsidRPr="00A84BD4" w:rsidRDefault="008872D7" w:rsidP="00A84BD4">
      <w:pPr>
        <w:rPr>
          <w:b/>
          <w:lang w:bidi="en-US"/>
        </w:rPr>
      </w:pPr>
      <w:bookmarkStart w:id="1" w:name="_Toc367176340"/>
      <w:bookmarkStart w:id="2" w:name="_Toc367132085"/>
      <w:bookmarkStart w:id="3" w:name="_Toc367101078"/>
      <w:bookmarkStart w:id="4" w:name="_Toc367101036"/>
      <w:bookmarkStart w:id="5" w:name="_Toc367100747"/>
      <w:r w:rsidRPr="008872D7">
        <w:rPr>
          <w:lang w:bidi="en-US"/>
        </w:rPr>
        <w:br w:type="page"/>
      </w:r>
      <w:bookmarkStart w:id="6" w:name="_Toc367696166"/>
      <w:bookmarkStart w:id="7" w:name="_Toc367695638"/>
      <w:bookmarkStart w:id="8" w:name="_Toc367391116"/>
      <w:bookmarkEnd w:id="1"/>
      <w:bookmarkEnd w:id="2"/>
      <w:bookmarkEnd w:id="3"/>
      <w:bookmarkEnd w:id="4"/>
      <w:bookmarkEnd w:id="5"/>
      <w:r w:rsidRPr="00A84BD4">
        <w:rPr>
          <w:b/>
          <w:sz w:val="36"/>
          <w:lang w:bidi="en-US"/>
        </w:rPr>
        <w:lastRenderedPageBreak/>
        <w:t>Άδειες χρήσης</w:t>
      </w:r>
      <w:r w:rsidRPr="000A09FF">
        <w:rPr>
          <w:b/>
          <w:sz w:val="36"/>
          <w:lang w:bidi="en-US"/>
        </w:rPr>
        <w:t>.</w:t>
      </w:r>
      <w:bookmarkEnd w:id="6"/>
      <w:bookmarkEnd w:id="7"/>
      <w:bookmarkEnd w:id="8"/>
    </w:p>
    <w:p w:rsidR="008872D7" w:rsidRPr="008872D7" w:rsidRDefault="008872D7" w:rsidP="008872D7">
      <w:pPr>
        <w:spacing w:after="0" w:line="240" w:lineRule="auto"/>
        <w:jc w:val="left"/>
        <w:rPr>
          <w:rFonts w:cs="Arial"/>
          <w:lang w:bidi="en-US"/>
        </w:rPr>
      </w:pPr>
    </w:p>
    <w:p w:rsidR="008872D7" w:rsidRPr="008872D7" w:rsidRDefault="008872D7" w:rsidP="008872D7">
      <w:pPr>
        <w:numPr>
          <w:ilvl w:val="0"/>
          <w:numId w:val="1"/>
        </w:numPr>
        <w:jc w:val="left"/>
        <w:rPr>
          <w:rFonts w:cs="Arial"/>
          <w:lang w:bidi="en-US"/>
        </w:rPr>
      </w:pPr>
      <w:r w:rsidRPr="008872D7">
        <w:rPr>
          <w:rFonts w:cs="Arial"/>
          <w:lang w:bidi="en-US"/>
        </w:rPr>
        <w:t>Το παρόν εκπαιδ</w:t>
      </w:r>
      <w:r>
        <w:rPr>
          <w:rFonts w:cs="Arial"/>
          <w:lang w:bidi="en-US"/>
        </w:rPr>
        <w:t>ευτικό υλικό υπόκειται στην παρακάτω άδεια</w:t>
      </w:r>
      <w:r w:rsidRPr="008872D7">
        <w:rPr>
          <w:rFonts w:cs="Arial"/>
          <w:lang w:bidi="en-US"/>
        </w:rPr>
        <w:t xml:space="preserve"> χρήσης </w:t>
      </w:r>
      <w:r w:rsidRPr="008872D7">
        <w:rPr>
          <w:rFonts w:cs="Arial"/>
          <w:lang w:val="en-US" w:bidi="en-US"/>
        </w:rPr>
        <w:t>Creative</w:t>
      </w:r>
      <w:r w:rsidRPr="008872D7">
        <w:rPr>
          <w:rFonts w:cs="Arial"/>
          <w:lang w:bidi="en-US"/>
        </w:rPr>
        <w:t xml:space="preserve"> </w:t>
      </w:r>
      <w:r w:rsidRPr="008872D7">
        <w:rPr>
          <w:rFonts w:cs="Arial"/>
          <w:lang w:val="en-US" w:bidi="en-US"/>
        </w:rPr>
        <w:t>Commons</w:t>
      </w:r>
      <w:r w:rsidRPr="008872D7">
        <w:rPr>
          <w:rFonts w:cs="Arial"/>
          <w:lang w:bidi="en-US"/>
        </w:rPr>
        <w:t xml:space="preserve"> (C C).  </w:t>
      </w:r>
      <w:r w:rsidRPr="008872D7">
        <w:rPr>
          <w:rFonts w:cs="Arial"/>
          <w:b/>
          <w:lang w:bidi="en-US"/>
        </w:rPr>
        <w:t>Αναφορά</w:t>
      </w:r>
      <w:r>
        <w:rPr>
          <w:rFonts w:cs="Arial"/>
          <w:b/>
          <w:lang w:bidi="en-US"/>
        </w:rPr>
        <w:t xml:space="preserve"> δημιουργού (B Y), Παρόμοια Διανομή (</w:t>
      </w:r>
      <w:r>
        <w:rPr>
          <w:rFonts w:cs="Arial"/>
          <w:b/>
          <w:lang w:val="en-US" w:bidi="en-US"/>
        </w:rPr>
        <w:t>S</w:t>
      </w:r>
      <w:r w:rsidRPr="008872D7">
        <w:rPr>
          <w:rFonts w:cs="Arial"/>
          <w:b/>
          <w:lang w:bidi="en-US"/>
        </w:rPr>
        <w:t xml:space="preserve"> </w:t>
      </w:r>
      <w:r>
        <w:rPr>
          <w:rFonts w:cs="Arial"/>
          <w:b/>
          <w:lang w:val="en-US" w:bidi="en-US"/>
        </w:rPr>
        <w:t>A</w:t>
      </w:r>
      <w:r w:rsidRPr="008872D7">
        <w:rPr>
          <w:rFonts w:cs="Arial"/>
          <w:b/>
          <w:lang w:bidi="en-US"/>
        </w:rPr>
        <w:t>), 3.0, Μη εισαγόμενο.</w:t>
      </w:r>
    </w:p>
    <w:p w:rsidR="008872D7" w:rsidRPr="008872D7" w:rsidRDefault="008872D7" w:rsidP="008872D7">
      <w:pPr>
        <w:numPr>
          <w:ilvl w:val="0"/>
          <w:numId w:val="1"/>
        </w:numPr>
        <w:jc w:val="left"/>
        <w:rPr>
          <w:rFonts w:cs="Arial"/>
          <w:lang w:bidi="en-US"/>
        </w:rPr>
      </w:pPr>
      <w:r w:rsidRPr="008872D7">
        <w:rPr>
          <w:rFonts w:cs="Arial"/>
          <w:lang w:bidi="en-US"/>
        </w:rPr>
        <w:t xml:space="preserve">Για εκπαιδευτικό υλικό, όπως εικόνες, που υπόκειται σε άλλου τύπου άδειας χρήσης, η άδεια χρήσης αναφέρεται ρητώς. </w:t>
      </w:r>
    </w:p>
    <w:p w:rsidR="008872D7" w:rsidRPr="008872D7" w:rsidRDefault="008872D7" w:rsidP="008872D7">
      <w:pPr>
        <w:spacing w:after="0" w:line="240" w:lineRule="auto"/>
        <w:jc w:val="left"/>
        <w:rPr>
          <w:rFonts w:cs="Arial"/>
          <w:lang w:bidi="en-US"/>
        </w:rPr>
      </w:pPr>
    </w:p>
    <w:p w:rsidR="008872D7" w:rsidRPr="00777D28" w:rsidRDefault="00135B7A" w:rsidP="00323090">
      <w:pPr>
        <w:spacing w:after="1440"/>
        <w:jc w:val="center"/>
      </w:pPr>
      <w:r w:rsidRPr="00135B7A">
        <w:rPr>
          <w:rFonts w:eastAsia="Times New Roman" w:cs="Arial"/>
          <w:noProof/>
          <w:lang w:eastAsia="el-GR"/>
        </w:rPr>
        <w:drawing>
          <wp:inline distT="0" distB="0" distL="0" distR="0" wp14:anchorId="4F811A8D" wp14:editId="26E48125">
            <wp:extent cx="1562100" cy="546542"/>
            <wp:effectExtent l="0" t="0" r="0" b="6350"/>
            <wp:docPr id="12"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66513" cy="548086"/>
                    </a:xfrm>
                    <a:prstGeom prst="rect">
                      <a:avLst/>
                    </a:prstGeom>
                    <a:noFill/>
                    <a:extLst/>
                  </pic:spPr>
                </pic:pic>
              </a:graphicData>
            </a:graphic>
          </wp:inline>
        </w:drawing>
      </w:r>
    </w:p>
    <w:p w:rsidR="008872D7" w:rsidRPr="00A84BD4" w:rsidRDefault="008872D7" w:rsidP="00A84BD4">
      <w:pPr>
        <w:rPr>
          <w:b/>
          <w:sz w:val="36"/>
          <w:lang w:val="en-US"/>
        </w:rPr>
      </w:pPr>
      <w:bookmarkStart w:id="9" w:name="_Toc367132086"/>
      <w:bookmarkStart w:id="10" w:name="_Toc367101079"/>
      <w:bookmarkStart w:id="11" w:name="_Toc367101037"/>
      <w:bookmarkStart w:id="12" w:name="_Toc367100748"/>
      <w:bookmarkStart w:id="13" w:name="_Toc367696167"/>
      <w:bookmarkStart w:id="14" w:name="_Toc367695639"/>
      <w:bookmarkStart w:id="15" w:name="_Toc367391117"/>
      <w:bookmarkStart w:id="16" w:name="_Toc367176341"/>
      <w:r w:rsidRPr="00A84BD4">
        <w:rPr>
          <w:b/>
          <w:sz w:val="36"/>
        </w:rPr>
        <w:t>Χρηματοδότηση</w:t>
      </w:r>
      <w:bookmarkEnd w:id="9"/>
      <w:bookmarkEnd w:id="10"/>
      <w:bookmarkEnd w:id="11"/>
      <w:bookmarkEnd w:id="12"/>
      <w:r w:rsidRPr="00A84BD4">
        <w:rPr>
          <w:b/>
          <w:sz w:val="36"/>
          <w:lang w:val="en-US"/>
        </w:rPr>
        <w:t>.</w:t>
      </w:r>
      <w:bookmarkEnd w:id="13"/>
      <w:bookmarkEnd w:id="14"/>
      <w:bookmarkEnd w:id="15"/>
      <w:bookmarkEnd w:id="16"/>
    </w:p>
    <w:p w:rsidR="008872D7" w:rsidRPr="008872D7" w:rsidRDefault="008872D7" w:rsidP="008872D7">
      <w:pPr>
        <w:spacing w:after="0" w:line="240" w:lineRule="auto"/>
        <w:jc w:val="left"/>
        <w:rPr>
          <w:rFonts w:cs="Arial"/>
          <w:lang w:val="en-US"/>
        </w:rPr>
      </w:pPr>
    </w:p>
    <w:p w:rsidR="008872D7" w:rsidRPr="008872D7" w:rsidRDefault="008872D7" w:rsidP="008872D7">
      <w:pPr>
        <w:numPr>
          <w:ilvl w:val="0"/>
          <w:numId w:val="2"/>
        </w:numPr>
        <w:jc w:val="left"/>
        <w:rPr>
          <w:rFonts w:cs="Arial"/>
          <w:lang w:bidi="en-US"/>
        </w:rPr>
      </w:pPr>
      <w:r w:rsidRPr="008872D7">
        <w:rPr>
          <w:rFonts w:cs="Arial"/>
          <w:lang w:bidi="en-US"/>
        </w:rPr>
        <w:t>Το παρόν εκπαιδευτικό υλικό έχει αναπτυχθεί στα πλαίσια του εκπαιδευτικού έργου του διδάσκοντα.</w:t>
      </w:r>
    </w:p>
    <w:p w:rsidR="008872D7" w:rsidRPr="008872D7" w:rsidRDefault="008872D7" w:rsidP="008872D7">
      <w:pPr>
        <w:numPr>
          <w:ilvl w:val="0"/>
          <w:numId w:val="2"/>
        </w:numPr>
        <w:jc w:val="left"/>
        <w:rPr>
          <w:rFonts w:cs="Arial"/>
        </w:rPr>
      </w:pPr>
      <w:r w:rsidRPr="008872D7">
        <w:rPr>
          <w:rFonts w:cs="Arial"/>
        </w:rPr>
        <w:t>Το έργο «</w:t>
      </w:r>
      <w:r w:rsidRPr="008872D7">
        <w:rPr>
          <w:rFonts w:cs="Arial"/>
          <w:b/>
          <w:bCs/>
        </w:rPr>
        <w:t xml:space="preserve">Ανοικτά Ακαδημαϊκά Μαθήματα στο </w:t>
      </w:r>
      <w:r>
        <w:rPr>
          <w:rFonts w:cs="Arial"/>
          <w:b/>
          <w:bCs/>
        </w:rPr>
        <w:t>Τ.Ε.Ι. Θεσσαλίας</w:t>
      </w:r>
      <w:r w:rsidRPr="008872D7">
        <w:rPr>
          <w:rFonts w:cs="Arial"/>
        </w:rPr>
        <w:t xml:space="preserve">» έχει χρηματοδοτήσει μόνο τη αναδιαμόρφωση του εκπαιδευτικού υλικού. </w:t>
      </w:r>
    </w:p>
    <w:p w:rsidR="008872D7" w:rsidRPr="008872D7" w:rsidRDefault="008872D7" w:rsidP="008872D7">
      <w:pPr>
        <w:numPr>
          <w:ilvl w:val="0"/>
          <w:numId w:val="2"/>
        </w:numPr>
        <w:jc w:val="left"/>
        <w:rPr>
          <w:rFonts w:cs="Arial"/>
          <w:lang w:bidi="en-US"/>
        </w:rPr>
      </w:pPr>
      <w:r w:rsidRPr="008872D7">
        <w:rPr>
          <w:rFonts w:cs="Arial"/>
          <w:lang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8872D7" w:rsidRPr="008872D7" w:rsidRDefault="008872D7" w:rsidP="008872D7">
      <w:pPr>
        <w:spacing w:after="0" w:line="240" w:lineRule="auto"/>
        <w:jc w:val="left"/>
        <w:rPr>
          <w:rFonts w:eastAsia="Times New Roman" w:cs="Arial"/>
          <w:lang w:bidi="en-US"/>
        </w:rPr>
      </w:pPr>
    </w:p>
    <w:p w:rsidR="008872D7" w:rsidRPr="008872D7" w:rsidRDefault="008872D7" w:rsidP="008872D7">
      <w:pPr>
        <w:jc w:val="left"/>
        <w:rPr>
          <w:rFonts w:eastAsia="Times New Roman" w:cs="Arial"/>
          <w:noProof/>
          <w:sz w:val="22"/>
          <w:lang w:val="en-US" w:eastAsia="el-GR"/>
        </w:rPr>
      </w:pPr>
      <w:r w:rsidRPr="008872D7">
        <w:rPr>
          <w:rFonts w:eastAsia="Times New Roman" w:cs="Arial"/>
          <w:noProof/>
          <w:sz w:val="22"/>
          <w:lang w:eastAsia="el-GR"/>
        </w:rPr>
        <w:drawing>
          <wp:inline distT="0" distB="0" distL="0" distR="0" wp14:anchorId="0AC91B73" wp14:editId="602EBF4D">
            <wp:extent cx="5276850" cy="1257300"/>
            <wp:effectExtent l="0" t="0" r="0" b="0"/>
            <wp:docPr id="1" name="Εικόνα 1"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1257300"/>
                    </a:xfrm>
                    <a:prstGeom prst="rect">
                      <a:avLst/>
                    </a:prstGeom>
                    <a:noFill/>
                    <a:ln>
                      <a:noFill/>
                    </a:ln>
                  </pic:spPr>
                </pic:pic>
              </a:graphicData>
            </a:graphic>
          </wp:inline>
        </w:drawing>
      </w:r>
    </w:p>
    <w:p w:rsidR="00135B7A" w:rsidRDefault="00135B7A">
      <w:pPr>
        <w:jc w:val="left"/>
        <w:rPr>
          <w:rFonts w:cs="Arial"/>
        </w:rPr>
      </w:pPr>
      <w:r>
        <w:rPr>
          <w:rFonts w:cs="Arial"/>
        </w:rPr>
        <w:br w:type="page"/>
      </w:r>
    </w:p>
    <w:p w:rsidR="008872D7" w:rsidRPr="008872D7" w:rsidRDefault="008872D7" w:rsidP="008872D7">
      <w:pPr>
        <w:pStyle w:val="Heading1"/>
        <w:rPr>
          <w:rFonts w:cs="Arial"/>
          <w:color w:val="0070C0"/>
          <w:lang w:eastAsia="el-GR"/>
        </w:rPr>
      </w:pPr>
      <w:bookmarkStart w:id="17" w:name="_Toc387061637"/>
      <w:r>
        <w:rPr>
          <w:rFonts w:cs="Arial"/>
          <w:color w:val="0070C0"/>
          <w:lang w:eastAsia="el-GR"/>
        </w:rPr>
        <w:lastRenderedPageBreak/>
        <w:t>Περιεχόμενα</w:t>
      </w:r>
      <w:r w:rsidRPr="008872D7">
        <w:rPr>
          <w:rFonts w:cs="Arial"/>
          <w:color w:val="0070C0"/>
          <w:lang w:eastAsia="el-GR"/>
        </w:rPr>
        <w:t>.</w:t>
      </w:r>
      <w:bookmarkEnd w:id="17"/>
    </w:p>
    <w:bookmarkStart w:id="18" w:name="_ΑΛΓΌΡΙΘΜΟΙ"/>
    <w:bookmarkStart w:id="19" w:name="_ΠΡΟΓΡΆΜΜΑΤΑ"/>
    <w:bookmarkEnd w:id="18"/>
    <w:bookmarkEnd w:id="19"/>
    <w:p w:rsidR="00E62039" w:rsidRDefault="00ED01D9">
      <w:pPr>
        <w:pStyle w:val="TOC1"/>
        <w:rPr>
          <w:rFonts w:asciiTheme="minorHAnsi" w:eastAsiaTheme="minorEastAsia" w:hAnsiTheme="minorHAnsi" w:cstheme="minorBidi"/>
          <w:b w:val="0"/>
          <w:sz w:val="22"/>
          <w:lang w:eastAsia="el-GR"/>
        </w:rPr>
      </w:pPr>
      <w:r>
        <w:rPr>
          <w:rFonts w:cs="Arial"/>
        </w:rPr>
        <w:fldChar w:fldCharType="begin"/>
      </w:r>
      <w:r>
        <w:rPr>
          <w:rFonts w:cs="Arial"/>
        </w:rPr>
        <w:instrText xml:space="preserve"> TOC \o "1-5" \h \z \u </w:instrText>
      </w:r>
      <w:r>
        <w:rPr>
          <w:rFonts w:cs="Arial"/>
        </w:rPr>
        <w:fldChar w:fldCharType="separate"/>
      </w:r>
      <w:hyperlink w:anchor="_Toc387061637" w:history="1">
        <w:r w:rsidR="00E62039" w:rsidRPr="002B6E60">
          <w:rPr>
            <w:rStyle w:val="Hyperlink"/>
            <w:rFonts w:cs="Arial"/>
            <w:lang w:eastAsia="el-GR"/>
          </w:rPr>
          <w:t>Περιεχόμενα.</w:t>
        </w:r>
        <w:r w:rsidR="00E62039">
          <w:rPr>
            <w:webHidden/>
          </w:rPr>
          <w:tab/>
        </w:r>
        <w:r w:rsidR="00E62039">
          <w:rPr>
            <w:webHidden/>
          </w:rPr>
          <w:fldChar w:fldCharType="begin"/>
        </w:r>
        <w:r w:rsidR="00E62039">
          <w:rPr>
            <w:webHidden/>
          </w:rPr>
          <w:instrText xml:space="preserve"> PAGEREF _Toc387061637 \h </w:instrText>
        </w:r>
        <w:r w:rsidR="00E62039">
          <w:rPr>
            <w:webHidden/>
          </w:rPr>
        </w:r>
        <w:r w:rsidR="00E62039">
          <w:rPr>
            <w:webHidden/>
          </w:rPr>
          <w:fldChar w:fldCharType="separate"/>
        </w:r>
        <w:r w:rsidR="00E62039">
          <w:rPr>
            <w:webHidden/>
          </w:rPr>
          <w:t>3</w:t>
        </w:r>
        <w:r w:rsidR="00E62039">
          <w:rPr>
            <w:webHidden/>
          </w:rPr>
          <w:fldChar w:fldCharType="end"/>
        </w:r>
      </w:hyperlink>
    </w:p>
    <w:p w:rsidR="00E62039" w:rsidRDefault="005B4BD2">
      <w:pPr>
        <w:pStyle w:val="TOC1"/>
        <w:rPr>
          <w:rFonts w:asciiTheme="minorHAnsi" w:eastAsiaTheme="minorEastAsia" w:hAnsiTheme="minorHAnsi" w:cstheme="minorBidi"/>
          <w:b w:val="0"/>
          <w:sz w:val="22"/>
          <w:lang w:eastAsia="el-GR"/>
        </w:rPr>
      </w:pPr>
      <w:hyperlink w:anchor="_Toc387061638" w:history="1">
        <w:r w:rsidR="00E62039" w:rsidRPr="002B6E60">
          <w:rPr>
            <w:rStyle w:val="Hyperlink"/>
          </w:rPr>
          <w:t>Σχήματα.</w:t>
        </w:r>
        <w:r w:rsidR="00E62039">
          <w:rPr>
            <w:webHidden/>
          </w:rPr>
          <w:tab/>
        </w:r>
        <w:r w:rsidR="00E62039">
          <w:rPr>
            <w:webHidden/>
          </w:rPr>
          <w:fldChar w:fldCharType="begin"/>
        </w:r>
        <w:r w:rsidR="00E62039">
          <w:rPr>
            <w:webHidden/>
          </w:rPr>
          <w:instrText xml:space="preserve"> PAGEREF _Toc387061638 \h </w:instrText>
        </w:r>
        <w:r w:rsidR="00E62039">
          <w:rPr>
            <w:webHidden/>
          </w:rPr>
        </w:r>
        <w:r w:rsidR="00E62039">
          <w:rPr>
            <w:webHidden/>
          </w:rPr>
          <w:fldChar w:fldCharType="separate"/>
        </w:r>
        <w:r w:rsidR="00E62039">
          <w:rPr>
            <w:webHidden/>
          </w:rPr>
          <w:t>3</w:t>
        </w:r>
        <w:r w:rsidR="00E62039">
          <w:rPr>
            <w:webHidden/>
          </w:rPr>
          <w:fldChar w:fldCharType="end"/>
        </w:r>
      </w:hyperlink>
    </w:p>
    <w:p w:rsidR="00E62039" w:rsidRDefault="005B4BD2">
      <w:pPr>
        <w:pStyle w:val="TOC1"/>
        <w:rPr>
          <w:rFonts w:asciiTheme="minorHAnsi" w:eastAsiaTheme="minorEastAsia" w:hAnsiTheme="minorHAnsi" w:cstheme="minorBidi"/>
          <w:b w:val="0"/>
          <w:sz w:val="22"/>
          <w:lang w:eastAsia="el-GR"/>
        </w:rPr>
      </w:pPr>
      <w:hyperlink w:anchor="_Toc387061639" w:history="1">
        <w:r w:rsidR="00E62039" w:rsidRPr="002B6E60">
          <w:rPr>
            <w:rStyle w:val="Hyperlink"/>
          </w:rPr>
          <w:t>Πίνακες.</w:t>
        </w:r>
        <w:r w:rsidR="00E62039">
          <w:rPr>
            <w:webHidden/>
          </w:rPr>
          <w:tab/>
        </w:r>
        <w:r w:rsidR="00E62039">
          <w:rPr>
            <w:webHidden/>
          </w:rPr>
          <w:fldChar w:fldCharType="begin"/>
        </w:r>
        <w:r w:rsidR="00E62039">
          <w:rPr>
            <w:webHidden/>
          </w:rPr>
          <w:instrText xml:space="preserve"> PAGEREF _Toc387061639 \h </w:instrText>
        </w:r>
        <w:r w:rsidR="00E62039">
          <w:rPr>
            <w:webHidden/>
          </w:rPr>
        </w:r>
        <w:r w:rsidR="00E62039">
          <w:rPr>
            <w:webHidden/>
          </w:rPr>
          <w:fldChar w:fldCharType="separate"/>
        </w:r>
        <w:r w:rsidR="00E62039">
          <w:rPr>
            <w:webHidden/>
          </w:rPr>
          <w:t>3</w:t>
        </w:r>
        <w:r w:rsidR="00E62039">
          <w:rPr>
            <w:webHidden/>
          </w:rPr>
          <w:fldChar w:fldCharType="end"/>
        </w:r>
      </w:hyperlink>
    </w:p>
    <w:p w:rsidR="00E62039" w:rsidRDefault="005B4BD2">
      <w:pPr>
        <w:pStyle w:val="TOC1"/>
        <w:rPr>
          <w:rFonts w:asciiTheme="minorHAnsi" w:eastAsiaTheme="minorEastAsia" w:hAnsiTheme="minorHAnsi" w:cstheme="minorBidi"/>
          <w:b w:val="0"/>
          <w:sz w:val="22"/>
          <w:lang w:eastAsia="el-GR"/>
        </w:rPr>
      </w:pPr>
      <w:hyperlink w:anchor="_Toc387061640" w:history="1">
        <w:r w:rsidR="00E62039" w:rsidRPr="002B6E60">
          <w:rPr>
            <w:rStyle w:val="Hyperlink"/>
          </w:rPr>
          <w:t>Εισαγωγή</w:t>
        </w:r>
        <w:r w:rsidR="00E62039">
          <w:rPr>
            <w:webHidden/>
          </w:rPr>
          <w:tab/>
        </w:r>
        <w:r w:rsidR="00E62039">
          <w:rPr>
            <w:webHidden/>
          </w:rPr>
          <w:fldChar w:fldCharType="begin"/>
        </w:r>
        <w:r w:rsidR="00E62039">
          <w:rPr>
            <w:webHidden/>
          </w:rPr>
          <w:instrText xml:space="preserve"> PAGEREF _Toc387061640 \h </w:instrText>
        </w:r>
        <w:r w:rsidR="00E62039">
          <w:rPr>
            <w:webHidden/>
          </w:rPr>
        </w:r>
        <w:r w:rsidR="00E62039">
          <w:rPr>
            <w:webHidden/>
          </w:rPr>
          <w:fldChar w:fldCharType="separate"/>
        </w:r>
        <w:r w:rsidR="00E62039">
          <w:rPr>
            <w:webHidden/>
          </w:rPr>
          <w:t>5</w:t>
        </w:r>
        <w:r w:rsidR="00E62039">
          <w:rPr>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41" w:history="1">
        <w:r w:rsidR="00E62039" w:rsidRPr="002B6E60">
          <w:rPr>
            <w:rStyle w:val="Hyperlink"/>
            <w:noProof/>
          </w:rPr>
          <w:t>Προκαθορισμένες ρυθμίσεις δραστηριοτήτων</w:t>
        </w:r>
        <w:r w:rsidR="00E62039">
          <w:rPr>
            <w:noProof/>
            <w:webHidden/>
          </w:rPr>
          <w:tab/>
        </w:r>
        <w:r w:rsidR="00E62039">
          <w:rPr>
            <w:noProof/>
            <w:webHidden/>
          </w:rPr>
          <w:fldChar w:fldCharType="begin"/>
        </w:r>
        <w:r w:rsidR="00E62039">
          <w:rPr>
            <w:noProof/>
            <w:webHidden/>
          </w:rPr>
          <w:instrText xml:space="preserve"> PAGEREF _Toc387061641 \h </w:instrText>
        </w:r>
        <w:r w:rsidR="00E62039">
          <w:rPr>
            <w:noProof/>
            <w:webHidden/>
          </w:rPr>
        </w:r>
        <w:r w:rsidR="00E62039">
          <w:rPr>
            <w:noProof/>
            <w:webHidden/>
          </w:rPr>
          <w:fldChar w:fldCharType="separate"/>
        </w:r>
        <w:r w:rsidR="00E62039">
          <w:rPr>
            <w:noProof/>
            <w:webHidden/>
          </w:rPr>
          <w:t>5</w:t>
        </w:r>
        <w:r w:rsidR="00E62039">
          <w:rPr>
            <w:noProof/>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42" w:history="1">
        <w:r w:rsidR="00E62039" w:rsidRPr="002B6E60">
          <w:rPr>
            <w:rStyle w:val="Hyperlink"/>
            <w:noProof/>
          </w:rPr>
          <w:t>Ρύθμιση Duration Type</w:t>
        </w:r>
        <w:r w:rsidR="00E62039">
          <w:rPr>
            <w:noProof/>
            <w:webHidden/>
          </w:rPr>
          <w:tab/>
        </w:r>
        <w:r w:rsidR="00E62039">
          <w:rPr>
            <w:noProof/>
            <w:webHidden/>
          </w:rPr>
          <w:fldChar w:fldCharType="begin"/>
        </w:r>
        <w:r w:rsidR="00E62039">
          <w:rPr>
            <w:noProof/>
            <w:webHidden/>
          </w:rPr>
          <w:instrText xml:space="preserve"> PAGEREF _Toc387061642 \h </w:instrText>
        </w:r>
        <w:r w:rsidR="00E62039">
          <w:rPr>
            <w:noProof/>
            <w:webHidden/>
          </w:rPr>
        </w:r>
        <w:r w:rsidR="00E62039">
          <w:rPr>
            <w:noProof/>
            <w:webHidden/>
          </w:rPr>
          <w:fldChar w:fldCharType="separate"/>
        </w:r>
        <w:r w:rsidR="00E62039">
          <w:rPr>
            <w:noProof/>
            <w:webHidden/>
          </w:rPr>
          <w:t>5</w:t>
        </w:r>
        <w:r w:rsidR="00E62039">
          <w:rPr>
            <w:noProof/>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43" w:history="1">
        <w:r w:rsidR="00E62039" w:rsidRPr="002B6E60">
          <w:rPr>
            <w:rStyle w:val="Hyperlink"/>
            <w:noProof/>
          </w:rPr>
          <w:t>Ρύθμιση</w:t>
        </w:r>
        <w:r w:rsidR="00E62039" w:rsidRPr="002B6E60">
          <w:rPr>
            <w:rStyle w:val="Hyperlink"/>
            <w:noProof/>
            <w:lang w:val="en-US"/>
          </w:rPr>
          <w:t xml:space="preserve"> Activity Type&amp; Milestones</w:t>
        </w:r>
        <w:r w:rsidR="00E62039">
          <w:rPr>
            <w:noProof/>
            <w:webHidden/>
          </w:rPr>
          <w:tab/>
        </w:r>
        <w:r w:rsidR="00E62039">
          <w:rPr>
            <w:noProof/>
            <w:webHidden/>
          </w:rPr>
          <w:fldChar w:fldCharType="begin"/>
        </w:r>
        <w:r w:rsidR="00E62039">
          <w:rPr>
            <w:noProof/>
            <w:webHidden/>
          </w:rPr>
          <w:instrText xml:space="preserve"> PAGEREF _Toc387061643 \h </w:instrText>
        </w:r>
        <w:r w:rsidR="00E62039">
          <w:rPr>
            <w:noProof/>
            <w:webHidden/>
          </w:rPr>
        </w:r>
        <w:r w:rsidR="00E62039">
          <w:rPr>
            <w:noProof/>
            <w:webHidden/>
          </w:rPr>
          <w:fldChar w:fldCharType="separate"/>
        </w:r>
        <w:r w:rsidR="00E62039">
          <w:rPr>
            <w:noProof/>
            <w:webHidden/>
          </w:rPr>
          <w:t>5</w:t>
        </w:r>
        <w:r w:rsidR="00E62039">
          <w:rPr>
            <w:noProof/>
            <w:webHidden/>
          </w:rPr>
          <w:fldChar w:fldCharType="end"/>
        </w:r>
      </w:hyperlink>
    </w:p>
    <w:p w:rsidR="00E62039" w:rsidRDefault="005B4BD2">
      <w:pPr>
        <w:pStyle w:val="TOC3"/>
        <w:tabs>
          <w:tab w:val="right" w:leader="dot" w:pos="8296"/>
        </w:tabs>
        <w:rPr>
          <w:rFonts w:asciiTheme="minorHAnsi" w:eastAsiaTheme="minorEastAsia" w:hAnsiTheme="minorHAnsi" w:cstheme="minorBidi"/>
          <w:noProof/>
          <w:sz w:val="22"/>
          <w:lang w:eastAsia="el-GR"/>
        </w:rPr>
      </w:pPr>
      <w:hyperlink w:anchor="_Toc387061644" w:history="1">
        <w:r w:rsidR="00E62039" w:rsidRPr="002B6E60">
          <w:rPr>
            <w:rStyle w:val="Hyperlink"/>
            <w:noProof/>
          </w:rPr>
          <w:t>Ρυθμίσεις αυτοαρίθμησης</w:t>
        </w:r>
        <w:r w:rsidR="00E62039">
          <w:rPr>
            <w:noProof/>
            <w:webHidden/>
          </w:rPr>
          <w:tab/>
        </w:r>
        <w:r w:rsidR="00E62039">
          <w:rPr>
            <w:noProof/>
            <w:webHidden/>
          </w:rPr>
          <w:fldChar w:fldCharType="begin"/>
        </w:r>
        <w:r w:rsidR="00E62039">
          <w:rPr>
            <w:noProof/>
            <w:webHidden/>
          </w:rPr>
          <w:instrText xml:space="preserve"> PAGEREF _Toc387061644 \h </w:instrText>
        </w:r>
        <w:r w:rsidR="00E62039">
          <w:rPr>
            <w:noProof/>
            <w:webHidden/>
          </w:rPr>
        </w:r>
        <w:r w:rsidR="00E62039">
          <w:rPr>
            <w:noProof/>
            <w:webHidden/>
          </w:rPr>
          <w:fldChar w:fldCharType="separate"/>
        </w:r>
        <w:r w:rsidR="00E62039">
          <w:rPr>
            <w:noProof/>
            <w:webHidden/>
          </w:rPr>
          <w:t>5</w:t>
        </w:r>
        <w:r w:rsidR="00E62039">
          <w:rPr>
            <w:noProof/>
            <w:webHidden/>
          </w:rPr>
          <w:fldChar w:fldCharType="end"/>
        </w:r>
      </w:hyperlink>
    </w:p>
    <w:p w:rsidR="00E62039" w:rsidRDefault="005B4BD2">
      <w:pPr>
        <w:pStyle w:val="TOC3"/>
        <w:tabs>
          <w:tab w:val="right" w:leader="dot" w:pos="8296"/>
        </w:tabs>
        <w:rPr>
          <w:rFonts w:asciiTheme="minorHAnsi" w:eastAsiaTheme="minorEastAsia" w:hAnsiTheme="minorHAnsi" w:cstheme="minorBidi"/>
          <w:noProof/>
          <w:sz w:val="22"/>
          <w:lang w:eastAsia="el-GR"/>
        </w:rPr>
      </w:pPr>
      <w:hyperlink w:anchor="_Toc387061645" w:history="1">
        <w:r w:rsidR="00E62039" w:rsidRPr="002B6E60">
          <w:rPr>
            <w:rStyle w:val="Hyperlink"/>
            <w:noProof/>
          </w:rPr>
          <w:t>Προσθήκη Νέας Δραστηριότητας</w:t>
        </w:r>
        <w:r w:rsidR="00E62039">
          <w:rPr>
            <w:noProof/>
            <w:webHidden/>
          </w:rPr>
          <w:tab/>
        </w:r>
        <w:r w:rsidR="00E62039">
          <w:rPr>
            <w:noProof/>
            <w:webHidden/>
          </w:rPr>
          <w:fldChar w:fldCharType="begin"/>
        </w:r>
        <w:r w:rsidR="00E62039">
          <w:rPr>
            <w:noProof/>
            <w:webHidden/>
          </w:rPr>
          <w:instrText xml:space="preserve"> PAGEREF _Toc387061645 \h </w:instrText>
        </w:r>
        <w:r w:rsidR="00E62039">
          <w:rPr>
            <w:noProof/>
            <w:webHidden/>
          </w:rPr>
        </w:r>
        <w:r w:rsidR="00E62039">
          <w:rPr>
            <w:noProof/>
            <w:webHidden/>
          </w:rPr>
          <w:fldChar w:fldCharType="separate"/>
        </w:r>
        <w:r w:rsidR="00E62039">
          <w:rPr>
            <w:noProof/>
            <w:webHidden/>
          </w:rPr>
          <w:t>6</w:t>
        </w:r>
        <w:r w:rsidR="00E62039">
          <w:rPr>
            <w:noProof/>
            <w:webHidden/>
          </w:rPr>
          <w:fldChar w:fldCharType="end"/>
        </w:r>
      </w:hyperlink>
    </w:p>
    <w:p w:rsidR="00E62039" w:rsidRDefault="005B4BD2">
      <w:pPr>
        <w:pStyle w:val="TOC3"/>
        <w:tabs>
          <w:tab w:val="right" w:leader="dot" w:pos="8296"/>
        </w:tabs>
        <w:rPr>
          <w:rFonts w:asciiTheme="minorHAnsi" w:eastAsiaTheme="minorEastAsia" w:hAnsiTheme="minorHAnsi" w:cstheme="minorBidi"/>
          <w:noProof/>
          <w:sz w:val="22"/>
          <w:lang w:eastAsia="el-GR"/>
        </w:rPr>
      </w:pPr>
      <w:hyperlink w:anchor="_Toc387061646" w:history="1">
        <w:r w:rsidR="00E62039" w:rsidRPr="002B6E60">
          <w:rPr>
            <w:rStyle w:val="Hyperlink"/>
            <w:noProof/>
          </w:rPr>
          <w:t>Απαραίτητα στοιχεία</w:t>
        </w:r>
        <w:r w:rsidR="00E62039">
          <w:rPr>
            <w:noProof/>
            <w:webHidden/>
          </w:rPr>
          <w:tab/>
        </w:r>
        <w:r w:rsidR="00E62039">
          <w:rPr>
            <w:noProof/>
            <w:webHidden/>
          </w:rPr>
          <w:fldChar w:fldCharType="begin"/>
        </w:r>
        <w:r w:rsidR="00E62039">
          <w:rPr>
            <w:noProof/>
            <w:webHidden/>
          </w:rPr>
          <w:instrText xml:space="preserve"> PAGEREF _Toc387061646 \h </w:instrText>
        </w:r>
        <w:r w:rsidR="00E62039">
          <w:rPr>
            <w:noProof/>
            <w:webHidden/>
          </w:rPr>
        </w:r>
        <w:r w:rsidR="00E62039">
          <w:rPr>
            <w:noProof/>
            <w:webHidden/>
          </w:rPr>
          <w:fldChar w:fldCharType="separate"/>
        </w:r>
        <w:r w:rsidR="00E62039">
          <w:rPr>
            <w:noProof/>
            <w:webHidden/>
          </w:rPr>
          <w:t>6</w:t>
        </w:r>
        <w:r w:rsidR="00E62039">
          <w:rPr>
            <w:noProof/>
            <w:webHidden/>
          </w:rPr>
          <w:fldChar w:fldCharType="end"/>
        </w:r>
      </w:hyperlink>
    </w:p>
    <w:p w:rsidR="00E62039" w:rsidRDefault="005B4BD2">
      <w:pPr>
        <w:pStyle w:val="TOC3"/>
        <w:tabs>
          <w:tab w:val="right" w:leader="dot" w:pos="8296"/>
        </w:tabs>
        <w:rPr>
          <w:rFonts w:asciiTheme="minorHAnsi" w:eastAsiaTheme="minorEastAsia" w:hAnsiTheme="minorHAnsi" w:cstheme="minorBidi"/>
          <w:noProof/>
          <w:sz w:val="22"/>
          <w:lang w:eastAsia="el-GR"/>
        </w:rPr>
      </w:pPr>
      <w:hyperlink w:anchor="_Toc387061647" w:history="1">
        <w:r w:rsidR="00E62039" w:rsidRPr="002B6E60">
          <w:rPr>
            <w:rStyle w:val="Hyperlink"/>
            <w:noProof/>
          </w:rPr>
          <w:t>Απόδοση δραστηριοτήτων σε έναν κόμβο WBS</w:t>
        </w:r>
        <w:r w:rsidR="00E62039">
          <w:rPr>
            <w:noProof/>
            <w:webHidden/>
          </w:rPr>
          <w:tab/>
        </w:r>
        <w:r w:rsidR="00E62039">
          <w:rPr>
            <w:noProof/>
            <w:webHidden/>
          </w:rPr>
          <w:fldChar w:fldCharType="begin"/>
        </w:r>
        <w:r w:rsidR="00E62039">
          <w:rPr>
            <w:noProof/>
            <w:webHidden/>
          </w:rPr>
          <w:instrText xml:space="preserve"> PAGEREF _Toc387061647 \h </w:instrText>
        </w:r>
        <w:r w:rsidR="00E62039">
          <w:rPr>
            <w:noProof/>
            <w:webHidden/>
          </w:rPr>
        </w:r>
        <w:r w:rsidR="00E62039">
          <w:rPr>
            <w:noProof/>
            <w:webHidden/>
          </w:rPr>
          <w:fldChar w:fldCharType="separate"/>
        </w:r>
        <w:r w:rsidR="00E62039">
          <w:rPr>
            <w:noProof/>
            <w:webHidden/>
          </w:rPr>
          <w:t>6</w:t>
        </w:r>
        <w:r w:rsidR="00E62039">
          <w:rPr>
            <w:noProof/>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48" w:history="1">
        <w:r w:rsidR="00E62039" w:rsidRPr="002B6E60">
          <w:rPr>
            <w:rStyle w:val="Hyperlink"/>
            <w:noProof/>
          </w:rPr>
          <w:t>Εργασία 7</w:t>
        </w:r>
        <w:r w:rsidR="00E62039">
          <w:rPr>
            <w:noProof/>
            <w:webHidden/>
          </w:rPr>
          <w:tab/>
        </w:r>
        <w:r w:rsidR="00E62039">
          <w:rPr>
            <w:noProof/>
            <w:webHidden/>
          </w:rPr>
          <w:fldChar w:fldCharType="begin"/>
        </w:r>
        <w:r w:rsidR="00E62039">
          <w:rPr>
            <w:noProof/>
            <w:webHidden/>
          </w:rPr>
          <w:instrText xml:space="preserve"> PAGEREF _Toc387061648 \h </w:instrText>
        </w:r>
        <w:r w:rsidR="00E62039">
          <w:rPr>
            <w:noProof/>
            <w:webHidden/>
          </w:rPr>
        </w:r>
        <w:r w:rsidR="00E62039">
          <w:rPr>
            <w:noProof/>
            <w:webHidden/>
          </w:rPr>
          <w:fldChar w:fldCharType="separate"/>
        </w:r>
        <w:r w:rsidR="00E62039">
          <w:rPr>
            <w:noProof/>
            <w:webHidden/>
          </w:rPr>
          <w:t>7</w:t>
        </w:r>
        <w:r w:rsidR="00E62039">
          <w:rPr>
            <w:noProof/>
            <w:webHidden/>
          </w:rPr>
          <w:fldChar w:fldCharType="end"/>
        </w:r>
      </w:hyperlink>
    </w:p>
    <w:p w:rsidR="00E62039" w:rsidRDefault="005B4BD2">
      <w:pPr>
        <w:pStyle w:val="TOC1"/>
        <w:rPr>
          <w:rFonts w:asciiTheme="minorHAnsi" w:eastAsiaTheme="minorEastAsia" w:hAnsiTheme="minorHAnsi" w:cstheme="minorBidi"/>
          <w:b w:val="0"/>
          <w:sz w:val="22"/>
          <w:lang w:eastAsia="el-GR"/>
        </w:rPr>
      </w:pPr>
      <w:hyperlink w:anchor="_Toc387061649" w:history="1">
        <w:r w:rsidR="00E62039" w:rsidRPr="002B6E60">
          <w:rPr>
            <w:rStyle w:val="Hyperlink"/>
          </w:rPr>
          <w:t>Μορφοποίηση της οθόνης</w:t>
        </w:r>
        <w:r w:rsidR="00E62039">
          <w:rPr>
            <w:webHidden/>
          </w:rPr>
          <w:tab/>
        </w:r>
        <w:r w:rsidR="00E62039">
          <w:rPr>
            <w:webHidden/>
          </w:rPr>
          <w:fldChar w:fldCharType="begin"/>
        </w:r>
        <w:r w:rsidR="00E62039">
          <w:rPr>
            <w:webHidden/>
          </w:rPr>
          <w:instrText xml:space="preserve"> PAGEREF _Toc387061649 \h </w:instrText>
        </w:r>
        <w:r w:rsidR="00E62039">
          <w:rPr>
            <w:webHidden/>
          </w:rPr>
        </w:r>
        <w:r w:rsidR="00E62039">
          <w:rPr>
            <w:webHidden/>
          </w:rPr>
          <w:fldChar w:fldCharType="separate"/>
        </w:r>
        <w:r w:rsidR="00E62039">
          <w:rPr>
            <w:webHidden/>
          </w:rPr>
          <w:t>7</w:t>
        </w:r>
        <w:r w:rsidR="00E62039">
          <w:rPr>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50" w:history="1">
        <w:r w:rsidR="00E62039" w:rsidRPr="002B6E60">
          <w:rPr>
            <w:rStyle w:val="Hyperlink"/>
            <w:noProof/>
          </w:rPr>
          <w:t>Μορφοποίηση στηλών</w:t>
        </w:r>
        <w:r w:rsidR="00E62039">
          <w:rPr>
            <w:noProof/>
            <w:webHidden/>
          </w:rPr>
          <w:tab/>
        </w:r>
        <w:r w:rsidR="00E62039">
          <w:rPr>
            <w:noProof/>
            <w:webHidden/>
          </w:rPr>
          <w:fldChar w:fldCharType="begin"/>
        </w:r>
        <w:r w:rsidR="00E62039">
          <w:rPr>
            <w:noProof/>
            <w:webHidden/>
          </w:rPr>
          <w:instrText xml:space="preserve"> PAGEREF _Toc387061650 \h </w:instrText>
        </w:r>
        <w:r w:rsidR="00E62039">
          <w:rPr>
            <w:noProof/>
            <w:webHidden/>
          </w:rPr>
        </w:r>
        <w:r w:rsidR="00E62039">
          <w:rPr>
            <w:noProof/>
            <w:webHidden/>
          </w:rPr>
          <w:fldChar w:fldCharType="separate"/>
        </w:r>
        <w:r w:rsidR="00E62039">
          <w:rPr>
            <w:noProof/>
            <w:webHidden/>
          </w:rPr>
          <w:t>8</w:t>
        </w:r>
        <w:r w:rsidR="00E62039">
          <w:rPr>
            <w:noProof/>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51" w:history="1">
        <w:r w:rsidR="00E62039" w:rsidRPr="002B6E60">
          <w:rPr>
            <w:rStyle w:val="Hyperlink"/>
            <w:noProof/>
          </w:rPr>
          <w:t>Εργασία 8</w:t>
        </w:r>
        <w:r w:rsidR="00E62039">
          <w:rPr>
            <w:noProof/>
            <w:webHidden/>
          </w:rPr>
          <w:tab/>
        </w:r>
        <w:r w:rsidR="00E62039">
          <w:rPr>
            <w:noProof/>
            <w:webHidden/>
          </w:rPr>
          <w:fldChar w:fldCharType="begin"/>
        </w:r>
        <w:r w:rsidR="00E62039">
          <w:rPr>
            <w:noProof/>
            <w:webHidden/>
          </w:rPr>
          <w:instrText xml:space="preserve"> PAGEREF _Toc387061651 \h </w:instrText>
        </w:r>
        <w:r w:rsidR="00E62039">
          <w:rPr>
            <w:noProof/>
            <w:webHidden/>
          </w:rPr>
        </w:r>
        <w:r w:rsidR="00E62039">
          <w:rPr>
            <w:noProof/>
            <w:webHidden/>
          </w:rPr>
          <w:fldChar w:fldCharType="separate"/>
        </w:r>
        <w:r w:rsidR="00E62039">
          <w:rPr>
            <w:noProof/>
            <w:webHidden/>
          </w:rPr>
          <w:t>8</w:t>
        </w:r>
        <w:r w:rsidR="00E62039">
          <w:rPr>
            <w:noProof/>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52" w:history="1">
        <w:r w:rsidR="00E62039" w:rsidRPr="002B6E60">
          <w:rPr>
            <w:rStyle w:val="Hyperlink"/>
            <w:noProof/>
          </w:rPr>
          <w:t xml:space="preserve">Μορφοποίηση ράβδων στο διάγραμμα </w:t>
        </w:r>
        <w:r w:rsidR="00E62039" w:rsidRPr="002B6E60">
          <w:rPr>
            <w:rStyle w:val="Hyperlink"/>
            <w:noProof/>
            <w:lang w:val="en-US"/>
          </w:rPr>
          <w:t>Gantt</w:t>
        </w:r>
        <w:r w:rsidR="00E62039">
          <w:rPr>
            <w:noProof/>
            <w:webHidden/>
          </w:rPr>
          <w:tab/>
        </w:r>
        <w:r w:rsidR="00E62039">
          <w:rPr>
            <w:noProof/>
            <w:webHidden/>
          </w:rPr>
          <w:fldChar w:fldCharType="begin"/>
        </w:r>
        <w:r w:rsidR="00E62039">
          <w:rPr>
            <w:noProof/>
            <w:webHidden/>
          </w:rPr>
          <w:instrText xml:space="preserve"> PAGEREF _Toc387061652 \h </w:instrText>
        </w:r>
        <w:r w:rsidR="00E62039">
          <w:rPr>
            <w:noProof/>
            <w:webHidden/>
          </w:rPr>
        </w:r>
        <w:r w:rsidR="00E62039">
          <w:rPr>
            <w:noProof/>
            <w:webHidden/>
          </w:rPr>
          <w:fldChar w:fldCharType="separate"/>
        </w:r>
        <w:r w:rsidR="00E62039">
          <w:rPr>
            <w:noProof/>
            <w:webHidden/>
          </w:rPr>
          <w:t>9</w:t>
        </w:r>
        <w:r w:rsidR="00E62039">
          <w:rPr>
            <w:noProof/>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53" w:history="1">
        <w:r w:rsidR="00E62039" w:rsidRPr="002B6E60">
          <w:rPr>
            <w:rStyle w:val="Hyperlink"/>
            <w:noProof/>
          </w:rPr>
          <w:t>Μορφοποίηση της γραμματοσειράς και της ημερομηνίας</w:t>
        </w:r>
        <w:r w:rsidR="00E62039">
          <w:rPr>
            <w:noProof/>
            <w:webHidden/>
          </w:rPr>
          <w:tab/>
        </w:r>
        <w:r w:rsidR="00E62039">
          <w:rPr>
            <w:noProof/>
            <w:webHidden/>
          </w:rPr>
          <w:fldChar w:fldCharType="begin"/>
        </w:r>
        <w:r w:rsidR="00E62039">
          <w:rPr>
            <w:noProof/>
            <w:webHidden/>
          </w:rPr>
          <w:instrText xml:space="preserve"> PAGEREF _Toc387061653 \h </w:instrText>
        </w:r>
        <w:r w:rsidR="00E62039">
          <w:rPr>
            <w:noProof/>
            <w:webHidden/>
          </w:rPr>
        </w:r>
        <w:r w:rsidR="00E62039">
          <w:rPr>
            <w:noProof/>
            <w:webHidden/>
          </w:rPr>
          <w:fldChar w:fldCharType="separate"/>
        </w:r>
        <w:r w:rsidR="00E62039">
          <w:rPr>
            <w:noProof/>
            <w:webHidden/>
          </w:rPr>
          <w:t>10</w:t>
        </w:r>
        <w:r w:rsidR="00E62039">
          <w:rPr>
            <w:noProof/>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54" w:history="1">
        <w:r w:rsidR="00E62039" w:rsidRPr="002B6E60">
          <w:rPr>
            <w:rStyle w:val="Hyperlink"/>
            <w:noProof/>
          </w:rPr>
          <w:t>Μορφοποίηση της χρονικής κλίμακας</w:t>
        </w:r>
        <w:r w:rsidR="00E62039">
          <w:rPr>
            <w:noProof/>
            <w:webHidden/>
          </w:rPr>
          <w:tab/>
        </w:r>
        <w:r w:rsidR="00E62039">
          <w:rPr>
            <w:noProof/>
            <w:webHidden/>
          </w:rPr>
          <w:fldChar w:fldCharType="begin"/>
        </w:r>
        <w:r w:rsidR="00E62039">
          <w:rPr>
            <w:noProof/>
            <w:webHidden/>
          </w:rPr>
          <w:instrText xml:space="preserve"> PAGEREF _Toc387061654 \h </w:instrText>
        </w:r>
        <w:r w:rsidR="00E62039">
          <w:rPr>
            <w:noProof/>
            <w:webHidden/>
          </w:rPr>
        </w:r>
        <w:r w:rsidR="00E62039">
          <w:rPr>
            <w:noProof/>
            <w:webHidden/>
          </w:rPr>
          <w:fldChar w:fldCharType="separate"/>
        </w:r>
        <w:r w:rsidR="00E62039">
          <w:rPr>
            <w:noProof/>
            <w:webHidden/>
          </w:rPr>
          <w:t>10</w:t>
        </w:r>
        <w:r w:rsidR="00E62039">
          <w:rPr>
            <w:noProof/>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55" w:history="1">
        <w:r w:rsidR="00E62039" w:rsidRPr="002B6E60">
          <w:rPr>
            <w:rStyle w:val="Hyperlink"/>
            <w:noProof/>
          </w:rPr>
          <w:t>Εργασία 9</w:t>
        </w:r>
        <w:r w:rsidR="00E62039">
          <w:rPr>
            <w:noProof/>
            <w:webHidden/>
          </w:rPr>
          <w:tab/>
        </w:r>
        <w:r w:rsidR="00E62039">
          <w:rPr>
            <w:noProof/>
            <w:webHidden/>
          </w:rPr>
          <w:fldChar w:fldCharType="begin"/>
        </w:r>
        <w:r w:rsidR="00E62039">
          <w:rPr>
            <w:noProof/>
            <w:webHidden/>
          </w:rPr>
          <w:instrText xml:space="preserve"> PAGEREF _Toc387061655 \h </w:instrText>
        </w:r>
        <w:r w:rsidR="00E62039">
          <w:rPr>
            <w:noProof/>
            <w:webHidden/>
          </w:rPr>
        </w:r>
        <w:r w:rsidR="00E62039">
          <w:rPr>
            <w:noProof/>
            <w:webHidden/>
          </w:rPr>
          <w:fldChar w:fldCharType="separate"/>
        </w:r>
        <w:r w:rsidR="00E62039">
          <w:rPr>
            <w:noProof/>
            <w:webHidden/>
          </w:rPr>
          <w:t>11</w:t>
        </w:r>
        <w:r w:rsidR="00E62039">
          <w:rPr>
            <w:noProof/>
            <w:webHidden/>
          </w:rPr>
          <w:fldChar w:fldCharType="end"/>
        </w:r>
      </w:hyperlink>
    </w:p>
    <w:p w:rsidR="00E62039" w:rsidRDefault="005B4BD2">
      <w:pPr>
        <w:pStyle w:val="TOC2"/>
        <w:tabs>
          <w:tab w:val="right" w:leader="dot" w:pos="8296"/>
        </w:tabs>
        <w:rPr>
          <w:rFonts w:asciiTheme="minorHAnsi" w:eastAsiaTheme="minorEastAsia" w:hAnsiTheme="minorHAnsi" w:cstheme="minorBidi"/>
          <w:noProof/>
          <w:sz w:val="22"/>
          <w:lang w:eastAsia="el-GR"/>
        </w:rPr>
      </w:pPr>
      <w:hyperlink w:anchor="_Toc387061656" w:history="1">
        <w:r w:rsidR="00E62039" w:rsidRPr="002B6E60">
          <w:rPr>
            <w:rStyle w:val="Hyperlink"/>
            <w:noProof/>
          </w:rPr>
          <w:t>Εργασία 10</w:t>
        </w:r>
        <w:r w:rsidR="00E62039">
          <w:rPr>
            <w:noProof/>
            <w:webHidden/>
          </w:rPr>
          <w:tab/>
        </w:r>
        <w:r w:rsidR="00E62039">
          <w:rPr>
            <w:noProof/>
            <w:webHidden/>
          </w:rPr>
          <w:fldChar w:fldCharType="begin"/>
        </w:r>
        <w:r w:rsidR="00E62039">
          <w:rPr>
            <w:noProof/>
            <w:webHidden/>
          </w:rPr>
          <w:instrText xml:space="preserve"> PAGEREF _Toc387061656 \h </w:instrText>
        </w:r>
        <w:r w:rsidR="00E62039">
          <w:rPr>
            <w:noProof/>
            <w:webHidden/>
          </w:rPr>
        </w:r>
        <w:r w:rsidR="00E62039">
          <w:rPr>
            <w:noProof/>
            <w:webHidden/>
          </w:rPr>
          <w:fldChar w:fldCharType="separate"/>
        </w:r>
        <w:r w:rsidR="00E62039">
          <w:rPr>
            <w:noProof/>
            <w:webHidden/>
          </w:rPr>
          <w:t>12</w:t>
        </w:r>
        <w:r w:rsidR="00E62039">
          <w:rPr>
            <w:noProof/>
            <w:webHidden/>
          </w:rPr>
          <w:fldChar w:fldCharType="end"/>
        </w:r>
      </w:hyperlink>
    </w:p>
    <w:p w:rsidR="008872D7" w:rsidRPr="008872D7" w:rsidRDefault="00ED01D9" w:rsidP="008872D7">
      <w:pPr>
        <w:spacing w:after="600" w:line="240" w:lineRule="auto"/>
        <w:rPr>
          <w:rFonts w:cs="Arial"/>
          <w:lang w:val="en-US"/>
        </w:rPr>
      </w:pPr>
      <w:r>
        <w:rPr>
          <w:rFonts w:cs="Arial"/>
        </w:rPr>
        <w:fldChar w:fldCharType="end"/>
      </w:r>
    </w:p>
    <w:p w:rsidR="008872D7" w:rsidRPr="008872D7" w:rsidRDefault="008872D7" w:rsidP="00A84BD4">
      <w:pPr>
        <w:pStyle w:val="Heading1"/>
      </w:pPr>
      <w:bookmarkStart w:id="20" w:name="_Σχήματα."/>
      <w:bookmarkStart w:id="21" w:name="_Toc387061638"/>
      <w:bookmarkEnd w:id="20"/>
      <w:r w:rsidRPr="00A84BD4">
        <w:t>Σχήματα</w:t>
      </w:r>
      <w:r w:rsidRPr="008872D7">
        <w:t>.</w:t>
      </w:r>
      <w:bookmarkEnd w:id="21"/>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α σχήματα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hideMark/>
          </w:tcPr>
          <w:bookmarkStart w:id="22" w:name="_ΠΊΝΑΚΕΣ"/>
          <w:bookmarkEnd w:id="22"/>
          <w:p w:rsidR="000A09FF" w:rsidRPr="000A09FF" w:rsidRDefault="000A09FF" w:rsidP="000A09FF">
            <w:pPr>
              <w:spacing w:after="0" w:line="240" w:lineRule="auto"/>
              <w:rPr>
                <w:i/>
                <w:sz w:val="22"/>
              </w:rPr>
            </w:pPr>
            <w:r>
              <w:fldChar w:fldCharType="begin"/>
            </w:r>
            <w:r>
              <w:instrText xml:space="preserve"> REF Σχήμα1 \h  \* MERGEFORMAT </w:instrText>
            </w:r>
            <w:r>
              <w:fldChar w:fldCharType="separate"/>
            </w:r>
            <w:r w:rsidRPr="000A09FF">
              <w:rPr>
                <w:i/>
                <w:sz w:val="22"/>
              </w:rPr>
              <w:t>Σχήμα 1</w:t>
            </w:r>
          </w:p>
          <w:p w:rsidR="008872D7" w:rsidRPr="00A84BD4" w:rsidRDefault="000A09FF" w:rsidP="000A09FF">
            <w:pPr>
              <w:spacing w:after="0" w:line="240" w:lineRule="auto"/>
            </w:pPr>
            <w:r>
              <w:fldChar w:fldCharType="end"/>
            </w:r>
            <w:r w:rsidR="008872D7" w:rsidRPr="00A84BD4">
              <w:fldChar w:fldCharType="begin"/>
            </w:r>
            <w:r w:rsidR="008872D7" w:rsidRPr="00A84BD4">
              <w:instrText xml:space="preserve"> REF Σχήμα_3_1 \h  \* MERGEFORMAT </w:instrText>
            </w:r>
            <w:r w:rsidR="008872D7" w:rsidRPr="00A84BD4">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8</w:t>
            </w:r>
          </w:p>
        </w:tc>
      </w:tr>
    </w:tbl>
    <w:p w:rsidR="008872D7" w:rsidRPr="00A84BD4" w:rsidRDefault="008872D7" w:rsidP="008872D7">
      <w:pPr>
        <w:spacing w:after="0" w:line="240" w:lineRule="auto"/>
        <w:rPr>
          <w:rFonts w:cs="Arial"/>
          <w:sz w:val="22"/>
        </w:rPr>
      </w:pPr>
    </w:p>
    <w:p w:rsidR="008872D7" w:rsidRPr="00A84BD4" w:rsidRDefault="008872D7" w:rsidP="00A84BD4">
      <w:pPr>
        <w:pStyle w:val="Heading1"/>
      </w:pPr>
      <w:bookmarkStart w:id="23" w:name="_Πίνακες."/>
      <w:bookmarkStart w:id="24" w:name="_Toc387061639"/>
      <w:bookmarkEnd w:id="23"/>
      <w:r w:rsidRPr="00A84BD4">
        <w:t>Πίνακες.</w:t>
      </w:r>
      <w:bookmarkEnd w:id="24"/>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Description w:val="Πίνακας μετάβασης στις εικόνες που περιέχονται στην ενότητα."/>
      </w:tblPr>
      <w:tblGrid>
        <w:gridCol w:w="7595"/>
        <w:gridCol w:w="1018"/>
      </w:tblGrid>
      <w:tr w:rsidR="008872D7" w:rsidRPr="00A84BD4" w:rsidTr="008872D7">
        <w:trPr>
          <w:cantSplit/>
          <w:trHeight w:val="417"/>
        </w:trPr>
        <w:tc>
          <w:tcPr>
            <w:tcW w:w="7595" w:type="dxa"/>
            <w:tcBorders>
              <w:top w:val="single" w:sz="4" w:space="0" w:color="auto"/>
              <w:left w:val="single" w:sz="4" w:space="0" w:color="auto"/>
              <w:bottom w:val="single" w:sz="4" w:space="0" w:color="auto"/>
              <w:right w:val="single" w:sz="4" w:space="0" w:color="auto"/>
            </w:tcBorders>
            <w:vAlign w:val="center"/>
          </w:tcPr>
          <w:p w:rsidR="000A09FF" w:rsidRPr="00F1551E" w:rsidRDefault="000A09FF" w:rsidP="000A09FF">
            <w:pPr>
              <w:spacing w:after="0" w:line="240" w:lineRule="auto"/>
              <w:jc w:val="left"/>
              <w:rPr>
                <w:rFonts w:eastAsia="Times New Roman"/>
                <w:i/>
                <w:sz w:val="22"/>
                <w:lang w:bidi="en-US"/>
              </w:rPr>
            </w:pPr>
            <w:r>
              <w:fldChar w:fldCharType="begin"/>
            </w:r>
            <w:r>
              <w:instrText xml:space="preserve"> REF Πίνακας1 \h  \* MERGEFORMAT </w:instrText>
            </w:r>
            <w:r>
              <w:fldChar w:fldCharType="separate"/>
            </w:r>
            <w:r w:rsidRPr="00F1551E">
              <w:rPr>
                <w:rFonts w:eastAsia="Times New Roman"/>
                <w:i/>
                <w:sz w:val="22"/>
                <w:lang w:bidi="en-US"/>
              </w:rPr>
              <w:t>Πίνακας 1</w:t>
            </w:r>
          </w:p>
          <w:p w:rsidR="008872D7" w:rsidRPr="000A09FF" w:rsidRDefault="000A09FF" w:rsidP="000A09FF">
            <w:pPr>
              <w:spacing w:after="0" w:line="240" w:lineRule="auto"/>
              <w:jc w:val="left"/>
              <w:rPr>
                <w:sz w:val="22"/>
              </w:rPr>
            </w:pPr>
            <w:r>
              <w:fldChar w:fldCharType="end"/>
            </w:r>
          </w:p>
        </w:tc>
        <w:tc>
          <w:tcPr>
            <w:tcW w:w="1018" w:type="dxa"/>
            <w:tcBorders>
              <w:top w:val="single" w:sz="4" w:space="0" w:color="auto"/>
              <w:left w:val="single" w:sz="4" w:space="0" w:color="auto"/>
              <w:bottom w:val="single" w:sz="4" w:space="0" w:color="auto"/>
              <w:right w:val="single" w:sz="4" w:space="0" w:color="auto"/>
            </w:tcBorders>
            <w:vAlign w:val="center"/>
            <w:hideMark/>
          </w:tcPr>
          <w:p w:rsidR="008872D7" w:rsidRPr="000A09FF" w:rsidRDefault="000A09FF">
            <w:pPr>
              <w:spacing w:after="0" w:line="240" w:lineRule="auto"/>
              <w:jc w:val="right"/>
              <w:rPr>
                <w:rFonts w:cs="Arial"/>
                <w:sz w:val="22"/>
              </w:rPr>
            </w:pPr>
            <w:r>
              <w:rPr>
                <w:rFonts w:cs="Arial"/>
                <w:sz w:val="22"/>
              </w:rPr>
              <w:t>7</w:t>
            </w:r>
          </w:p>
        </w:tc>
      </w:tr>
    </w:tbl>
    <w:p w:rsidR="00135B7A" w:rsidRDefault="00135B7A" w:rsidP="008872D7">
      <w:pPr>
        <w:spacing w:after="2760" w:line="240" w:lineRule="auto"/>
        <w:rPr>
          <w:rFonts w:cs="Arial"/>
          <w:lang w:val="en-US"/>
        </w:rPr>
      </w:pPr>
    </w:p>
    <w:p w:rsidR="00135B7A" w:rsidRDefault="00135B7A">
      <w:pPr>
        <w:jc w:val="left"/>
        <w:rPr>
          <w:rFonts w:cs="Arial"/>
          <w:lang w:val="en-US"/>
        </w:rPr>
      </w:pPr>
      <w:r>
        <w:rPr>
          <w:rFonts w:cs="Arial"/>
          <w:lang w:val="en-US"/>
        </w:rPr>
        <w:lastRenderedPageBreak/>
        <w:br w:type="page"/>
      </w:r>
    </w:p>
    <w:p w:rsidR="009B02F0" w:rsidRDefault="009B02F0" w:rsidP="009B02F0">
      <w:pPr>
        <w:pStyle w:val="Heading1"/>
      </w:pPr>
      <w:bookmarkStart w:id="25" w:name="_Toc387061640"/>
      <w:r>
        <w:lastRenderedPageBreak/>
        <w:t>Εισαγωγή</w:t>
      </w:r>
      <w:bookmarkEnd w:id="25"/>
    </w:p>
    <w:p w:rsidR="009B02F0" w:rsidRPr="000A4F5F" w:rsidRDefault="009B02F0" w:rsidP="009B02F0">
      <w:pPr>
        <w:spacing w:before="120" w:after="120" w:line="360" w:lineRule="auto"/>
      </w:pPr>
      <w:r>
        <w:t xml:space="preserve">Οι δραστηριότητες ενός έργου θα πρέπει να είναι καλά ορισμένα και μετρήσιμα τμήματα εργασίας με μια μετρήσιμη εκροή. Συνήθως δραστηριότητες με πολύ σύντομα ονόματα πχ. «επιχρίσματα» προκαλούν σύγχυση και καλό είναι να υπάρχει μια επαρκής περιγραφή χωρίς φυσικά λεκτικές υπερβολές (παρά το ότι το </w:t>
      </w:r>
      <w:r>
        <w:rPr>
          <w:lang w:val="en-US"/>
        </w:rPr>
        <w:t>Activity</w:t>
      </w:r>
      <w:r w:rsidRPr="000A4F5F">
        <w:t xml:space="preserve"> </w:t>
      </w:r>
      <w:r>
        <w:rPr>
          <w:lang w:val="en-US"/>
        </w:rPr>
        <w:t>Name</w:t>
      </w:r>
      <w:r>
        <w:t>έχει μέγιστο μέγεθος 120 χαρακτήρες).</w:t>
      </w:r>
    </w:p>
    <w:p w:rsidR="009B02F0" w:rsidRDefault="009B02F0" w:rsidP="009B02F0">
      <w:pPr>
        <w:pStyle w:val="Heading2"/>
      </w:pPr>
      <w:bookmarkStart w:id="26" w:name="_Toc387061641"/>
      <w:r>
        <w:t>Προκαθορισμένες ρυθμίσεις δραστηριοτήτων</w:t>
      </w:r>
      <w:bookmarkEnd w:id="26"/>
      <w:r>
        <w:t xml:space="preserve"> </w:t>
      </w:r>
    </w:p>
    <w:p w:rsidR="009B02F0" w:rsidRPr="000A4F5F" w:rsidRDefault="009B02F0" w:rsidP="009B02F0">
      <w:pPr>
        <w:spacing w:before="120" w:after="120" w:line="360" w:lineRule="auto"/>
      </w:pPr>
      <w:r>
        <w:t xml:space="preserve">Μετά τη δημιουργία ενός νέου έργου και πριν την προσθήκη σε αυτό δραστηριοτήτων, σημαντικό είναι να τεθούν κάποιες προκαθορισμένες τιμές που επιθυμούμε για τις δραστηριότητες μας, όπως η αρίθμηση των </w:t>
      </w:r>
      <w:r>
        <w:rPr>
          <w:lang w:val="en-US"/>
        </w:rPr>
        <w:t>Activities</w:t>
      </w:r>
      <w:r w:rsidRPr="000A4F5F">
        <w:t xml:space="preserve"> </w:t>
      </w:r>
      <w:r>
        <w:rPr>
          <w:lang w:val="en-US"/>
        </w:rPr>
        <w:t>ID</w:t>
      </w:r>
      <w:r w:rsidRPr="000A4F5F">
        <w:t xml:space="preserve"> </w:t>
      </w:r>
      <w:r>
        <w:t xml:space="preserve">και τα ημερολόγια. Έτσι λειτουργώντας προληπτικά θα αποφύγουμε τη σπατάλη αρκετού χρόνου αλλάζοντας ιδιότητες των δραστηριοτήτων εκ των υστέρων. Αυτές οι προκαθορισμένες τιμές ρυθμίζονται από την καρτέλα </w:t>
      </w:r>
      <w:r>
        <w:rPr>
          <w:lang w:val="en-US"/>
        </w:rPr>
        <w:t>Defaults</w:t>
      </w:r>
      <w:r w:rsidRPr="000A4F5F">
        <w:t xml:space="preserve"> </w:t>
      </w:r>
      <w:r>
        <w:t xml:space="preserve">της φόρμας </w:t>
      </w:r>
      <w:r>
        <w:rPr>
          <w:lang w:val="en-US"/>
        </w:rPr>
        <w:t>Project</w:t>
      </w:r>
      <w:r w:rsidRPr="000A4F5F">
        <w:t xml:space="preserve"> </w:t>
      </w:r>
      <w:r>
        <w:rPr>
          <w:lang w:val="en-US"/>
        </w:rPr>
        <w:t>Details</w:t>
      </w:r>
      <w:r w:rsidRPr="000A4F5F">
        <w:t>.</w:t>
      </w:r>
    </w:p>
    <w:p w:rsidR="009B02F0" w:rsidRPr="000077B6" w:rsidRDefault="009B02F0" w:rsidP="009B02F0">
      <w:pPr>
        <w:pStyle w:val="Heading2"/>
      </w:pPr>
      <w:bookmarkStart w:id="27" w:name="_Toc387061642"/>
      <w:r w:rsidRPr="000077B6">
        <w:t xml:space="preserve">Ρύθμιση </w:t>
      </w:r>
      <w:proofErr w:type="spellStart"/>
      <w:r w:rsidRPr="000077B6">
        <w:t>Duration</w:t>
      </w:r>
      <w:proofErr w:type="spellEnd"/>
      <w:r w:rsidRPr="000077B6">
        <w:t xml:space="preserve"> </w:t>
      </w:r>
      <w:proofErr w:type="spellStart"/>
      <w:r w:rsidRPr="000077B6">
        <w:t>Type</w:t>
      </w:r>
      <w:bookmarkEnd w:id="27"/>
      <w:proofErr w:type="spellEnd"/>
    </w:p>
    <w:p w:rsidR="009B02F0" w:rsidRDefault="009B02F0" w:rsidP="009B02F0">
      <w:pPr>
        <w:spacing w:before="120" w:after="120" w:line="360" w:lineRule="auto"/>
        <w:rPr>
          <w:lang w:val="en-US"/>
        </w:rPr>
      </w:pPr>
      <w:r>
        <w:t xml:space="preserve">Οι τιμές της ρύθμισης αυτής έχουν σημασία μόνο αν η </w:t>
      </w:r>
      <w:proofErr w:type="spellStart"/>
      <w:r>
        <w:t>χρονοδρομολόγηση</w:t>
      </w:r>
      <w:proofErr w:type="spellEnd"/>
      <w:r>
        <w:t xml:space="preserve"> εκτελεστεί μετά από απόδοση πόρων. Οι</w:t>
      </w:r>
      <w:r w:rsidRPr="000077B6">
        <w:rPr>
          <w:lang w:val="en-GB"/>
        </w:rPr>
        <w:t xml:space="preserve"> </w:t>
      </w:r>
      <w:r>
        <w:t>εναλλακτικοί</w:t>
      </w:r>
      <w:r w:rsidRPr="000077B6">
        <w:rPr>
          <w:lang w:val="en-GB"/>
        </w:rPr>
        <w:t xml:space="preserve"> </w:t>
      </w:r>
      <w:r>
        <w:t>τύποι</w:t>
      </w:r>
      <w:r w:rsidRPr="000077B6">
        <w:rPr>
          <w:lang w:val="en-GB"/>
        </w:rPr>
        <w:t xml:space="preserve"> </w:t>
      </w:r>
      <w:r>
        <w:t>είναι</w:t>
      </w:r>
      <w:r w:rsidRPr="000077B6">
        <w:rPr>
          <w:lang w:val="en-GB"/>
        </w:rPr>
        <w:t xml:space="preserve">: </w:t>
      </w:r>
      <w:r>
        <w:rPr>
          <w:lang w:val="en-US"/>
        </w:rPr>
        <w:t xml:space="preserve">Fixed Units, Fixed Duration and Units/Time, Fixed Units/Time </w:t>
      </w:r>
      <w:r>
        <w:t>και</w:t>
      </w:r>
      <w:r w:rsidRPr="000077B6">
        <w:rPr>
          <w:lang w:val="en-GB"/>
        </w:rPr>
        <w:t xml:space="preserve"> </w:t>
      </w:r>
      <w:r>
        <w:rPr>
          <w:lang w:val="en-US"/>
        </w:rPr>
        <w:t>Fixed Duration and Units.</w:t>
      </w:r>
    </w:p>
    <w:p w:rsidR="009B02F0" w:rsidRPr="009B02F0" w:rsidRDefault="009B02F0" w:rsidP="009B02F0">
      <w:pPr>
        <w:pStyle w:val="Heading2"/>
        <w:rPr>
          <w:lang w:val="en-US"/>
        </w:rPr>
      </w:pPr>
      <w:bookmarkStart w:id="28" w:name="_Toc387061643"/>
      <w:r w:rsidRPr="000077B6">
        <w:t>Ρύθμιση</w:t>
      </w:r>
      <w:r w:rsidRPr="009B02F0">
        <w:rPr>
          <w:lang w:val="en-US"/>
        </w:rPr>
        <w:t xml:space="preserve"> Activity Type&amp; Milestones</w:t>
      </w:r>
      <w:bookmarkEnd w:id="28"/>
    </w:p>
    <w:p w:rsidR="009B02F0" w:rsidRDefault="009B02F0" w:rsidP="009B02F0">
      <w:pPr>
        <w:spacing w:before="120" w:after="120" w:line="360" w:lineRule="auto"/>
        <w:rPr>
          <w:lang w:val="en-US"/>
        </w:rPr>
      </w:pPr>
      <w:r>
        <w:t>Οι</w:t>
      </w:r>
      <w:r w:rsidRPr="000077B6">
        <w:rPr>
          <w:lang w:val="en-GB"/>
        </w:rPr>
        <w:t xml:space="preserve"> </w:t>
      </w:r>
      <w:r>
        <w:t>εναλλακτικές</w:t>
      </w:r>
      <w:r w:rsidRPr="000077B6">
        <w:rPr>
          <w:lang w:val="en-GB"/>
        </w:rPr>
        <w:t xml:space="preserve"> </w:t>
      </w:r>
      <w:r>
        <w:t>τιμές</w:t>
      </w:r>
      <w:r w:rsidRPr="000077B6">
        <w:rPr>
          <w:lang w:val="en-GB"/>
        </w:rPr>
        <w:t xml:space="preserve"> </w:t>
      </w:r>
      <w:r>
        <w:t>είναι</w:t>
      </w:r>
      <w:r w:rsidRPr="000077B6">
        <w:rPr>
          <w:lang w:val="en-GB"/>
        </w:rPr>
        <w:t xml:space="preserve">: </w:t>
      </w:r>
      <w:r>
        <w:rPr>
          <w:lang w:val="en-US"/>
        </w:rPr>
        <w:t xml:space="preserve">Task Dependent, Resource Dependent, Level of Effort, Start Milestone, Finish Milestone </w:t>
      </w:r>
      <w:r>
        <w:t>και</w:t>
      </w:r>
      <w:r w:rsidRPr="000077B6">
        <w:rPr>
          <w:lang w:val="en-GB"/>
        </w:rPr>
        <w:t xml:space="preserve"> </w:t>
      </w:r>
      <w:r>
        <w:rPr>
          <w:lang w:val="en-US"/>
        </w:rPr>
        <w:t>WBS Summary.</w:t>
      </w:r>
    </w:p>
    <w:p w:rsidR="009B02F0" w:rsidRPr="000077B6" w:rsidRDefault="009B02F0" w:rsidP="009B02F0">
      <w:pPr>
        <w:pStyle w:val="Heading3"/>
      </w:pPr>
      <w:bookmarkStart w:id="29" w:name="_Toc387061644"/>
      <w:r w:rsidRPr="000077B6">
        <w:t xml:space="preserve">Ρυθμίσεις </w:t>
      </w:r>
      <w:proofErr w:type="spellStart"/>
      <w:r w:rsidRPr="000077B6">
        <w:t>αυτοαρίθμησης</w:t>
      </w:r>
      <w:bookmarkEnd w:id="29"/>
      <w:proofErr w:type="spellEnd"/>
    </w:p>
    <w:p w:rsidR="009B02F0" w:rsidRDefault="009B02F0" w:rsidP="009B02F0">
      <w:pPr>
        <w:spacing w:before="120" w:after="120" w:line="360" w:lineRule="auto"/>
      </w:pPr>
      <w:r>
        <w:t xml:space="preserve">Οι ρυθμίσεις </w:t>
      </w:r>
      <w:proofErr w:type="spellStart"/>
      <w:r>
        <w:t>αυτοαρίθμησης</w:t>
      </w:r>
      <w:proofErr w:type="spellEnd"/>
      <w:r>
        <w:t xml:space="preserve"> καθορίζουν το πώς θα αριθμούνται αυτόματα τα αναγνωριστικά των δραστηριοτήτων (</w:t>
      </w:r>
      <w:r>
        <w:rPr>
          <w:lang w:val="en-US"/>
        </w:rPr>
        <w:t>Activities</w:t>
      </w:r>
      <w:r w:rsidRPr="000077B6">
        <w:t xml:space="preserve"> </w:t>
      </w:r>
      <w:r>
        <w:rPr>
          <w:lang w:val="en-US"/>
        </w:rPr>
        <w:t>ID</w:t>
      </w:r>
      <w:r w:rsidRPr="000077B6">
        <w:t xml:space="preserve">). </w:t>
      </w:r>
      <w:r>
        <w:t>Έτσι η πρώτη δραστηριότητα που θα προστεθεί θα βασίζεται στις ρυθμίσεις αυτές. Οι</w:t>
      </w:r>
      <w:r w:rsidRPr="000077B6">
        <w:rPr>
          <w:lang w:val="en-GB"/>
        </w:rPr>
        <w:t xml:space="preserve"> </w:t>
      </w:r>
      <w:r>
        <w:t>ρυθμίσεις</w:t>
      </w:r>
      <w:r w:rsidRPr="000077B6">
        <w:rPr>
          <w:lang w:val="en-GB"/>
        </w:rPr>
        <w:t xml:space="preserve"> </w:t>
      </w:r>
      <w:r>
        <w:t>αυτές</w:t>
      </w:r>
      <w:r w:rsidRPr="000077B6">
        <w:rPr>
          <w:lang w:val="en-GB"/>
        </w:rPr>
        <w:t xml:space="preserve"> </w:t>
      </w:r>
      <w:r>
        <w:t>είναι</w:t>
      </w:r>
      <w:r w:rsidRPr="000077B6">
        <w:rPr>
          <w:lang w:val="en-GB"/>
        </w:rPr>
        <w:t xml:space="preserve">: </w:t>
      </w:r>
      <w:r>
        <w:rPr>
          <w:lang w:val="en-US"/>
        </w:rPr>
        <w:t xml:space="preserve">Activity ID Prefix, Activity ID Suffix, Increment. </w:t>
      </w:r>
      <w:r>
        <w:t>Στη εικόνα που ακολουθεί φαίνεται το παράθυρο με τις προκαθορισμένες ρυθμίσεις.</w:t>
      </w:r>
    </w:p>
    <w:p w:rsidR="009B02F0" w:rsidRPr="000077B6" w:rsidRDefault="009B02F0" w:rsidP="009B02F0">
      <w:pPr>
        <w:spacing w:before="120" w:after="120" w:line="360" w:lineRule="auto"/>
      </w:pPr>
      <w:r>
        <w:rPr>
          <w:noProof/>
          <w:lang w:eastAsia="el-GR"/>
        </w:rPr>
        <w:lastRenderedPageBreak/>
        <w:drawing>
          <wp:inline distT="0" distB="0" distL="0" distR="0">
            <wp:extent cx="5276850" cy="3990975"/>
            <wp:effectExtent l="0" t="0" r="0" b="9525"/>
            <wp:docPr id="8" name="Picture 8"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6850" cy="3990975"/>
                    </a:xfrm>
                    <a:prstGeom prst="rect">
                      <a:avLst/>
                    </a:prstGeom>
                    <a:noFill/>
                    <a:ln>
                      <a:noFill/>
                    </a:ln>
                  </pic:spPr>
                </pic:pic>
              </a:graphicData>
            </a:graphic>
          </wp:inline>
        </w:drawing>
      </w:r>
    </w:p>
    <w:p w:rsidR="009B02F0" w:rsidRPr="004A54D3" w:rsidRDefault="009B02F0" w:rsidP="009B02F0">
      <w:pPr>
        <w:spacing w:before="120" w:after="120" w:line="360" w:lineRule="auto"/>
        <w:jc w:val="center"/>
        <w:rPr>
          <w:i/>
          <w:iCs/>
        </w:rPr>
      </w:pPr>
      <w:r w:rsidRPr="003170A0">
        <w:rPr>
          <w:i/>
          <w:iCs/>
        </w:rPr>
        <w:t xml:space="preserve">Εικόνα </w:t>
      </w:r>
      <w:r w:rsidRPr="004A54D3">
        <w:rPr>
          <w:i/>
          <w:iCs/>
        </w:rPr>
        <w:t>1</w:t>
      </w:r>
      <w:r>
        <w:rPr>
          <w:i/>
          <w:iCs/>
        </w:rPr>
        <w:t>7</w:t>
      </w:r>
      <w:r w:rsidRPr="003170A0">
        <w:rPr>
          <w:i/>
          <w:iCs/>
        </w:rPr>
        <w:t xml:space="preserve">: </w:t>
      </w:r>
      <w:r>
        <w:rPr>
          <w:i/>
          <w:iCs/>
        </w:rPr>
        <w:t xml:space="preserve">Ρύθμιση της </w:t>
      </w:r>
      <w:proofErr w:type="spellStart"/>
      <w:r>
        <w:rPr>
          <w:i/>
          <w:iCs/>
        </w:rPr>
        <w:t>αυτοαρίθμησης</w:t>
      </w:r>
      <w:proofErr w:type="spellEnd"/>
      <w:r>
        <w:rPr>
          <w:i/>
          <w:iCs/>
        </w:rPr>
        <w:t xml:space="preserve"> του κωδικού δραστηριότητας</w:t>
      </w:r>
    </w:p>
    <w:p w:rsidR="009B02F0" w:rsidRPr="00D053AF" w:rsidRDefault="009B02F0" w:rsidP="009B02F0">
      <w:pPr>
        <w:pStyle w:val="Heading3"/>
      </w:pPr>
      <w:bookmarkStart w:id="30" w:name="_Toc387061645"/>
      <w:r w:rsidRPr="00D053AF">
        <w:t>Προσθήκη Νέας Δραστηριότητας</w:t>
      </w:r>
      <w:bookmarkEnd w:id="30"/>
    </w:p>
    <w:p w:rsidR="009B02F0" w:rsidRDefault="009B02F0" w:rsidP="009B02F0">
      <w:pPr>
        <w:spacing w:before="120" w:after="120" w:line="360" w:lineRule="auto"/>
      </w:pPr>
      <w:r>
        <w:t>Για την προσθήκη μιας νέας δραστηριότητας χρειάζονται τα εξής:</w:t>
      </w:r>
    </w:p>
    <w:p w:rsidR="009B02F0" w:rsidRPr="00CE062B" w:rsidRDefault="009B02F0" w:rsidP="009B02F0">
      <w:pPr>
        <w:pStyle w:val="1"/>
        <w:spacing w:line="360" w:lineRule="auto"/>
      </w:pPr>
      <w:r>
        <w:t xml:space="preserve">Επιλέγουμε τον κόμβο </w:t>
      </w:r>
      <w:r w:rsidRPr="00CE062B">
        <w:t>WBS.</w:t>
      </w:r>
    </w:p>
    <w:p w:rsidR="009B02F0" w:rsidRPr="00CE062B" w:rsidRDefault="009B02F0" w:rsidP="009B02F0">
      <w:pPr>
        <w:pStyle w:val="1"/>
        <w:spacing w:line="360" w:lineRule="auto"/>
      </w:pPr>
      <w:r>
        <w:t xml:space="preserve">Επιλέγουμε το μενού </w:t>
      </w:r>
      <w:r>
        <w:rPr>
          <w:lang w:val="en-US"/>
        </w:rPr>
        <w:t>Edit</w:t>
      </w:r>
      <w:r w:rsidRPr="00CE062B">
        <w:t xml:space="preserve"> </w:t>
      </w:r>
      <w:r w:rsidRPr="00CE062B">
        <w:rPr>
          <w:lang w:val="en-US"/>
        </w:rPr>
        <w:sym w:font="Wingdings" w:char="F0E0"/>
      </w:r>
      <w:r w:rsidRPr="00CE062B">
        <w:t xml:space="preserve"> </w:t>
      </w:r>
      <w:r>
        <w:rPr>
          <w:lang w:val="en-US"/>
        </w:rPr>
        <w:t>Add</w:t>
      </w:r>
      <w:r w:rsidRPr="00CE062B">
        <w:t xml:space="preserve"> </w:t>
      </w:r>
      <w:r>
        <w:t xml:space="preserve">ή το πλήκτρο </w:t>
      </w:r>
      <w:r>
        <w:rPr>
          <w:lang w:val="en-US"/>
        </w:rPr>
        <w:t>Ins</w:t>
      </w:r>
      <w:r w:rsidRPr="00CE062B">
        <w:t>.</w:t>
      </w:r>
    </w:p>
    <w:p w:rsidR="009B02F0" w:rsidRPr="00B67BEA" w:rsidRDefault="009B02F0" w:rsidP="009B02F0">
      <w:pPr>
        <w:pStyle w:val="Heading3"/>
      </w:pPr>
      <w:bookmarkStart w:id="31" w:name="_Toc387061646"/>
      <w:r w:rsidRPr="00B67BEA">
        <w:t>Απαραίτητα στοιχεία</w:t>
      </w:r>
      <w:bookmarkEnd w:id="31"/>
    </w:p>
    <w:p w:rsidR="009B02F0" w:rsidRPr="00CE062B" w:rsidRDefault="009B02F0" w:rsidP="009B02F0">
      <w:pPr>
        <w:pStyle w:val="1"/>
        <w:spacing w:line="360" w:lineRule="auto"/>
      </w:pPr>
      <w:proofErr w:type="spellStart"/>
      <w:r w:rsidRPr="00B67BEA">
        <w:t>Activity</w:t>
      </w:r>
      <w:proofErr w:type="spellEnd"/>
      <w:r w:rsidRPr="00DF4970">
        <w:t xml:space="preserve"> </w:t>
      </w:r>
      <w:r w:rsidRPr="00B67BEA">
        <w:t>ID</w:t>
      </w:r>
      <w:r w:rsidRPr="00DF4970">
        <w:t xml:space="preserve"> (</w:t>
      </w:r>
      <w:r>
        <w:t>Μοναδικό αναγνωριστικό της δραστηριότητας</w:t>
      </w:r>
    </w:p>
    <w:p w:rsidR="009B02F0" w:rsidRDefault="009B02F0" w:rsidP="009B02F0">
      <w:pPr>
        <w:pStyle w:val="1"/>
        <w:spacing w:line="360" w:lineRule="auto"/>
      </w:pPr>
      <w:r>
        <w:rPr>
          <w:lang w:val="en-US"/>
        </w:rPr>
        <w:t>Name</w:t>
      </w:r>
      <w:r w:rsidRPr="00DF4970">
        <w:t xml:space="preserve"> (</w:t>
      </w:r>
      <w:r>
        <w:t xml:space="preserve">Περιγραφή), μέγιστο μήκος </w:t>
      </w:r>
      <w:r w:rsidRPr="00CE062B">
        <w:t>120</w:t>
      </w:r>
      <w:r>
        <w:t xml:space="preserve"> χαρακτήρες</w:t>
      </w:r>
    </w:p>
    <w:p w:rsidR="009B02F0" w:rsidRPr="00DF4970" w:rsidRDefault="009B02F0" w:rsidP="009B02F0">
      <w:pPr>
        <w:pStyle w:val="1"/>
        <w:spacing w:line="360" w:lineRule="auto"/>
      </w:pPr>
      <w:r w:rsidRPr="00B67BEA">
        <w:t>OD</w:t>
      </w:r>
      <w:r w:rsidRPr="00DF4970">
        <w:t xml:space="preserve"> (</w:t>
      </w:r>
      <w:r>
        <w:t xml:space="preserve">Διάρκεια), ανάλογα με το </w:t>
      </w:r>
      <w:r>
        <w:rPr>
          <w:lang w:val="en-US"/>
        </w:rPr>
        <w:t>Planning</w:t>
      </w:r>
      <w:r w:rsidRPr="00DF4970">
        <w:t xml:space="preserve"> </w:t>
      </w:r>
      <w:r>
        <w:rPr>
          <w:lang w:val="en-US"/>
        </w:rPr>
        <w:t>Unit</w:t>
      </w:r>
    </w:p>
    <w:p w:rsidR="009B02F0" w:rsidRPr="00B67BEA" w:rsidRDefault="009B02F0" w:rsidP="009B02F0">
      <w:pPr>
        <w:pStyle w:val="Heading3"/>
      </w:pPr>
      <w:bookmarkStart w:id="32" w:name="_Toc387061647"/>
      <w:r w:rsidRPr="00B67BEA">
        <w:t>Απόδοση δραστηριοτήτων σε έναν κόμβο WBS</w:t>
      </w:r>
      <w:bookmarkEnd w:id="32"/>
    </w:p>
    <w:p w:rsidR="009B02F0" w:rsidRDefault="009B02F0" w:rsidP="009B02F0">
      <w:pPr>
        <w:spacing w:before="120" w:after="120" w:line="360" w:lineRule="auto"/>
      </w:pPr>
      <w:r>
        <w:t xml:space="preserve">Οι δραστηριότητες αποδίδονται σε έναν κόμβο </w:t>
      </w:r>
      <w:r>
        <w:rPr>
          <w:lang w:val="en-US"/>
        </w:rPr>
        <w:t>WBS</w:t>
      </w:r>
      <w:r w:rsidRPr="00B67BEA">
        <w:t xml:space="preserve"> </w:t>
      </w:r>
      <w:r>
        <w:t xml:space="preserve">μέσα από το περιβάλλον του </w:t>
      </w:r>
      <w:r>
        <w:rPr>
          <w:lang w:val="en-US"/>
        </w:rPr>
        <w:t>Activities</w:t>
      </w:r>
      <w:r w:rsidRPr="00B67BEA">
        <w:t xml:space="preserve"> </w:t>
      </w:r>
      <w:proofErr w:type="spellStart"/>
      <w:r w:rsidRPr="00B67BEA">
        <w:t>Workspace</w:t>
      </w:r>
      <w:proofErr w:type="spellEnd"/>
      <w:r w:rsidRPr="00B67BEA">
        <w:t xml:space="preserve"> </w:t>
      </w:r>
      <w:r>
        <w:t>ως εξής:</w:t>
      </w:r>
    </w:p>
    <w:p w:rsidR="009B02F0" w:rsidRDefault="009B02F0" w:rsidP="009B02F0">
      <w:pPr>
        <w:pStyle w:val="1"/>
        <w:spacing w:line="360" w:lineRule="auto"/>
      </w:pPr>
      <w:r>
        <w:t xml:space="preserve">Μια νέα δραστηριότητα θα κληρονομήσει τον κόμβο </w:t>
      </w:r>
      <w:r w:rsidRPr="00B67BEA">
        <w:t xml:space="preserve">WBS </w:t>
      </w:r>
      <w:r>
        <w:t>όταν αυτός επιλέγεται πριν τη διαδικασία δημιουργίας της ή όταν επιλεγεί μια άλλη δραστηριότητα του ίδιου κόμβου.</w:t>
      </w:r>
    </w:p>
    <w:p w:rsidR="009B02F0" w:rsidRDefault="009B02F0" w:rsidP="009B02F0">
      <w:pPr>
        <w:pStyle w:val="1"/>
        <w:spacing w:line="360" w:lineRule="auto"/>
      </w:pPr>
      <w:r>
        <w:lastRenderedPageBreak/>
        <w:t xml:space="preserve">Επιλέξτε μια ή περισσότερες δραστηριότητες που ανήκουν σε έναν κόμβο </w:t>
      </w:r>
      <w:r w:rsidRPr="00B67BEA">
        <w:t xml:space="preserve">WBS </w:t>
      </w:r>
      <w:r>
        <w:t>και μετακινείστε τις στον επιθυμητό κόμβο.</w:t>
      </w:r>
    </w:p>
    <w:p w:rsidR="009B02F0" w:rsidRDefault="009B02F0" w:rsidP="009B02F0">
      <w:pPr>
        <w:pStyle w:val="1"/>
        <w:spacing w:line="360" w:lineRule="auto"/>
      </w:pPr>
      <w:r>
        <w:t xml:space="preserve">Εμφανίστε στις ορατές στήλες τη στήλη </w:t>
      </w:r>
      <w:r>
        <w:rPr>
          <w:lang w:val="en-US"/>
        </w:rPr>
        <w:t>WBS</w:t>
      </w:r>
      <w:r w:rsidRPr="00B67BEA">
        <w:t xml:space="preserve"> </w:t>
      </w:r>
      <w:r>
        <w:t>και δώστε την επιθυμητή τιμή στη συνέχεια.</w:t>
      </w:r>
    </w:p>
    <w:p w:rsidR="009B02F0" w:rsidRPr="00C466D0" w:rsidRDefault="009B02F0" w:rsidP="009B02F0"/>
    <w:p w:rsidR="009B02F0" w:rsidRPr="006F576B" w:rsidRDefault="009B02F0" w:rsidP="009B02F0">
      <w:pPr>
        <w:pStyle w:val="Heading2"/>
      </w:pPr>
      <w:bookmarkStart w:id="33" w:name="_Toc387061648"/>
      <w:r w:rsidRPr="006E4FBA">
        <w:t>Εργα</w:t>
      </w:r>
      <w:r>
        <w:t>σία 7</w:t>
      </w:r>
      <w:bookmarkEnd w:id="33"/>
      <w:r w:rsidRPr="006F576B">
        <w:t xml:space="preserve"> </w:t>
      </w:r>
    </w:p>
    <w:p w:rsidR="009B02F0" w:rsidRDefault="009B02F0" w:rsidP="009B02F0">
      <w:pPr>
        <w:pBdr>
          <w:top w:val="single" w:sz="4" w:space="1" w:color="auto"/>
          <w:left w:val="single" w:sz="4" w:space="4" w:color="auto"/>
          <w:bottom w:val="single" w:sz="4" w:space="1" w:color="auto"/>
          <w:right w:val="single" w:sz="4" w:space="4" w:color="auto"/>
        </w:pBdr>
        <w:spacing w:line="360" w:lineRule="auto"/>
      </w:pPr>
      <w:r>
        <w:t xml:space="preserve">Μετακινηθείτε στο περιβάλλον </w:t>
      </w:r>
      <w:r>
        <w:rPr>
          <w:lang w:val="en-US"/>
        </w:rPr>
        <w:t>Project</w:t>
      </w:r>
      <w:r w:rsidRPr="00B67BEA">
        <w:t xml:space="preserve"> </w:t>
      </w:r>
      <w:r>
        <w:rPr>
          <w:lang w:val="en-US"/>
        </w:rPr>
        <w:t>Workspace</w:t>
      </w:r>
      <w:r w:rsidRPr="00B67BEA">
        <w:t xml:space="preserve">, </w:t>
      </w:r>
      <w:r>
        <w:t xml:space="preserve">επιλέξτε το έργο </w:t>
      </w:r>
      <w:r>
        <w:rPr>
          <w:lang w:val="en-US"/>
        </w:rPr>
        <w:t>LA</w:t>
      </w:r>
      <w:r>
        <w:t>ΒΧ</w:t>
      </w:r>
      <w:r w:rsidRPr="0099102F">
        <w:t xml:space="preserve">3 </w:t>
      </w:r>
      <w:r>
        <w:t xml:space="preserve">και εμφανίστε την καρτέλα </w:t>
      </w:r>
      <w:r>
        <w:rPr>
          <w:lang w:val="en-US"/>
        </w:rPr>
        <w:t>Defaults</w:t>
      </w:r>
      <w:r w:rsidRPr="00B67BEA">
        <w:t xml:space="preserve"> </w:t>
      </w:r>
      <w:r>
        <w:t xml:space="preserve">από τη φόρμα </w:t>
      </w:r>
      <w:r>
        <w:rPr>
          <w:lang w:val="en-US"/>
        </w:rPr>
        <w:t>Activity</w:t>
      </w:r>
      <w:r w:rsidRPr="00B67BEA">
        <w:t xml:space="preserve"> </w:t>
      </w:r>
      <w:r>
        <w:rPr>
          <w:lang w:val="en-US"/>
        </w:rPr>
        <w:t>Details</w:t>
      </w:r>
      <w:r w:rsidRPr="00B67BEA">
        <w:t xml:space="preserve">. </w:t>
      </w:r>
      <w:r>
        <w:t>Ρυθμίστε τις αρχικές παραμέτρους της Αυτόματης Αρίθμησης και του Ημερολογίου.</w:t>
      </w:r>
    </w:p>
    <w:p w:rsidR="009B02F0" w:rsidRDefault="009B02F0" w:rsidP="009B02F0">
      <w:pPr>
        <w:pBdr>
          <w:top w:val="single" w:sz="4" w:space="1" w:color="auto"/>
          <w:left w:val="single" w:sz="4" w:space="4" w:color="auto"/>
          <w:bottom w:val="single" w:sz="4" w:space="1" w:color="auto"/>
          <w:right w:val="single" w:sz="4" w:space="4" w:color="auto"/>
        </w:pBdr>
        <w:spacing w:line="360" w:lineRule="auto"/>
      </w:pPr>
      <w:r>
        <w:t xml:space="preserve">Ανοίξτε το περιβάλλον </w:t>
      </w:r>
      <w:r>
        <w:rPr>
          <w:lang w:val="en-US"/>
        </w:rPr>
        <w:t>Activities</w:t>
      </w:r>
      <w:r w:rsidRPr="00752A3C">
        <w:t xml:space="preserve"> </w:t>
      </w:r>
      <w:r>
        <w:rPr>
          <w:lang w:val="en-US"/>
        </w:rPr>
        <w:t>Workspace</w:t>
      </w:r>
      <w:r w:rsidRPr="00752A3C">
        <w:t xml:space="preserve"> </w:t>
      </w:r>
      <w:r>
        <w:t xml:space="preserve">και περάστε τις ακόλουθες δραστηριότητες (στους αντίστοιχους κόμβους </w:t>
      </w:r>
      <w:r>
        <w:rPr>
          <w:lang w:val="en-US"/>
        </w:rPr>
        <w:t>WBS</w:t>
      </w:r>
      <w:r>
        <w:t>).</w:t>
      </w:r>
    </w:p>
    <w:p w:rsidR="009B02F0" w:rsidRPr="00611930" w:rsidRDefault="009B02F0" w:rsidP="009B02F0">
      <w:pPr>
        <w:pBdr>
          <w:top w:val="single" w:sz="4" w:space="1" w:color="auto"/>
          <w:left w:val="single" w:sz="4" w:space="4" w:color="auto"/>
          <w:bottom w:val="single" w:sz="4" w:space="1" w:color="auto"/>
          <w:right w:val="single" w:sz="4" w:space="4" w:color="auto"/>
        </w:pBd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Caption w:val="accessible"/>
      </w:tblPr>
      <w:tblGrid>
        <w:gridCol w:w="1340"/>
        <w:gridCol w:w="2906"/>
        <w:gridCol w:w="2158"/>
        <w:gridCol w:w="2118"/>
      </w:tblGrid>
      <w:tr w:rsidR="009B02F0" w:rsidRPr="00EF4EBE" w:rsidTr="008E04F9">
        <w:tc>
          <w:tcPr>
            <w:tcW w:w="1340" w:type="dxa"/>
            <w:shd w:val="clear" w:color="auto" w:fill="FFFF99"/>
          </w:tcPr>
          <w:p w:rsidR="009B02F0" w:rsidRPr="00EF4EBE" w:rsidRDefault="009B02F0" w:rsidP="00992B5D">
            <w:pPr>
              <w:pBdr>
                <w:top w:val="single" w:sz="4" w:space="1" w:color="auto"/>
                <w:left w:val="single" w:sz="4" w:space="4" w:color="auto"/>
                <w:bottom w:val="single" w:sz="4" w:space="1" w:color="auto"/>
                <w:right w:val="single" w:sz="4" w:space="4" w:color="auto"/>
              </w:pBdr>
              <w:rPr>
                <w:b/>
                <w:lang w:val="en-US"/>
              </w:rPr>
            </w:pPr>
            <w:r w:rsidRPr="00EF4EBE">
              <w:rPr>
                <w:b/>
                <w:lang w:val="en-US"/>
              </w:rPr>
              <w:t>Activity ID</w:t>
            </w:r>
          </w:p>
        </w:tc>
        <w:tc>
          <w:tcPr>
            <w:tcW w:w="2908" w:type="dxa"/>
            <w:shd w:val="clear" w:color="auto" w:fill="FFFF99"/>
          </w:tcPr>
          <w:p w:rsidR="009B02F0" w:rsidRPr="00EF4EBE" w:rsidRDefault="009B02F0" w:rsidP="00992B5D">
            <w:pPr>
              <w:pBdr>
                <w:top w:val="single" w:sz="4" w:space="1" w:color="auto"/>
                <w:left w:val="single" w:sz="4" w:space="4" w:color="auto"/>
                <w:bottom w:val="single" w:sz="4" w:space="1" w:color="auto"/>
                <w:right w:val="single" w:sz="4" w:space="4" w:color="auto"/>
              </w:pBdr>
              <w:rPr>
                <w:b/>
                <w:lang w:val="en-US"/>
              </w:rPr>
            </w:pPr>
            <w:r w:rsidRPr="00EF4EBE">
              <w:rPr>
                <w:b/>
                <w:lang w:val="en-US"/>
              </w:rPr>
              <w:t>Activity Name</w:t>
            </w:r>
          </w:p>
        </w:tc>
        <w:tc>
          <w:tcPr>
            <w:tcW w:w="2160" w:type="dxa"/>
            <w:shd w:val="clear" w:color="auto" w:fill="FFFF99"/>
          </w:tcPr>
          <w:p w:rsidR="009B02F0" w:rsidRPr="00EF4EBE" w:rsidRDefault="009B02F0" w:rsidP="00992B5D">
            <w:pPr>
              <w:pBdr>
                <w:top w:val="single" w:sz="4" w:space="1" w:color="auto"/>
                <w:left w:val="single" w:sz="4" w:space="4" w:color="auto"/>
                <w:bottom w:val="single" w:sz="4" w:space="1" w:color="auto"/>
                <w:right w:val="single" w:sz="4" w:space="4" w:color="auto"/>
              </w:pBdr>
              <w:rPr>
                <w:b/>
                <w:lang w:val="en-US"/>
              </w:rPr>
            </w:pPr>
            <w:r w:rsidRPr="00EF4EBE">
              <w:rPr>
                <w:b/>
                <w:lang w:val="en-US"/>
              </w:rPr>
              <w:t>Original Duration</w:t>
            </w:r>
          </w:p>
        </w:tc>
        <w:tc>
          <w:tcPr>
            <w:tcW w:w="2120" w:type="dxa"/>
            <w:shd w:val="clear" w:color="auto" w:fill="FFFF99"/>
          </w:tcPr>
          <w:p w:rsidR="009B02F0" w:rsidRPr="00EF4EBE" w:rsidRDefault="009B02F0" w:rsidP="00992B5D">
            <w:pPr>
              <w:pBdr>
                <w:top w:val="single" w:sz="4" w:space="1" w:color="auto"/>
                <w:left w:val="single" w:sz="4" w:space="4" w:color="auto"/>
                <w:bottom w:val="single" w:sz="4" w:space="1" w:color="auto"/>
                <w:right w:val="single" w:sz="4" w:space="4" w:color="auto"/>
              </w:pBdr>
              <w:rPr>
                <w:b/>
                <w:lang w:val="en-US"/>
              </w:rPr>
            </w:pPr>
            <w:r w:rsidRPr="00EF4EBE">
              <w:rPr>
                <w:b/>
                <w:lang w:val="en-US"/>
              </w:rPr>
              <w:t>WBS node</w:t>
            </w:r>
          </w:p>
        </w:tc>
      </w:tr>
      <w:tr w:rsidR="009B02F0" w:rsidTr="008E04F9">
        <w:tc>
          <w:tcPr>
            <w:tcW w:w="1340"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lang w:val="en-US"/>
              </w:rPr>
            </w:pPr>
            <w:r w:rsidRPr="00EF4EBE">
              <w:rPr>
                <w:lang w:val="en-US"/>
              </w:rPr>
              <w:t>1000</w:t>
            </w:r>
          </w:p>
        </w:tc>
        <w:tc>
          <w:tcPr>
            <w:tcW w:w="2908"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b/>
              </w:rPr>
            </w:pPr>
            <w:r w:rsidRPr="00EF4EBE">
              <w:rPr>
                <w:b/>
              </w:rPr>
              <w:t>Μελέτη Σκοπιμότητας</w:t>
            </w:r>
          </w:p>
        </w:tc>
        <w:tc>
          <w:tcPr>
            <w:tcW w:w="216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30</w:t>
            </w:r>
          </w:p>
        </w:tc>
        <w:tc>
          <w:tcPr>
            <w:tcW w:w="212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Αρχικές Εργασίες</w:t>
            </w:r>
          </w:p>
        </w:tc>
      </w:tr>
      <w:tr w:rsidR="009B02F0" w:rsidTr="008E04F9">
        <w:tc>
          <w:tcPr>
            <w:tcW w:w="134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1005</w:t>
            </w:r>
          </w:p>
        </w:tc>
        <w:tc>
          <w:tcPr>
            <w:tcW w:w="2908"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b/>
              </w:rPr>
            </w:pPr>
            <w:r w:rsidRPr="00EF4EBE">
              <w:rPr>
                <w:b/>
              </w:rPr>
              <w:t>Περιβαλλοντική μελέτη</w:t>
            </w:r>
          </w:p>
        </w:tc>
        <w:tc>
          <w:tcPr>
            <w:tcW w:w="216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20</w:t>
            </w:r>
          </w:p>
        </w:tc>
        <w:tc>
          <w:tcPr>
            <w:tcW w:w="212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Αρχικές Εργασίες</w:t>
            </w:r>
          </w:p>
        </w:tc>
      </w:tr>
      <w:tr w:rsidR="009B02F0" w:rsidTr="008E04F9">
        <w:tc>
          <w:tcPr>
            <w:tcW w:w="134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1010</w:t>
            </w:r>
          </w:p>
        </w:tc>
        <w:tc>
          <w:tcPr>
            <w:tcW w:w="2908"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b/>
              </w:rPr>
            </w:pPr>
            <w:r w:rsidRPr="00EF4EBE">
              <w:rPr>
                <w:b/>
              </w:rPr>
              <w:t>Έκδοση αδειών</w:t>
            </w:r>
          </w:p>
        </w:tc>
        <w:tc>
          <w:tcPr>
            <w:tcW w:w="216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90</w:t>
            </w:r>
          </w:p>
        </w:tc>
        <w:tc>
          <w:tcPr>
            <w:tcW w:w="212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Αρχικές Εργασίες</w:t>
            </w:r>
          </w:p>
        </w:tc>
      </w:tr>
      <w:tr w:rsidR="009B02F0" w:rsidTr="008E04F9">
        <w:tc>
          <w:tcPr>
            <w:tcW w:w="134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1015</w:t>
            </w:r>
          </w:p>
        </w:tc>
        <w:tc>
          <w:tcPr>
            <w:tcW w:w="2908"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b/>
              </w:rPr>
            </w:pPr>
            <w:r w:rsidRPr="00EF4EBE">
              <w:rPr>
                <w:b/>
              </w:rPr>
              <w:t>Εγκατάσταση ανάδοχου</w:t>
            </w:r>
          </w:p>
        </w:tc>
        <w:tc>
          <w:tcPr>
            <w:tcW w:w="216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w:t>
            </w:r>
          </w:p>
        </w:tc>
        <w:tc>
          <w:tcPr>
            <w:tcW w:w="2120" w:type="dxa"/>
            <w:shd w:val="clear" w:color="auto" w:fill="auto"/>
          </w:tcPr>
          <w:p w:rsidR="009B02F0" w:rsidRPr="00752A3C" w:rsidRDefault="009B02F0" w:rsidP="00992B5D">
            <w:pPr>
              <w:pBdr>
                <w:top w:val="single" w:sz="4" w:space="1" w:color="auto"/>
                <w:left w:val="single" w:sz="4" w:space="4" w:color="auto"/>
                <w:bottom w:val="single" w:sz="4" w:space="1" w:color="auto"/>
                <w:right w:val="single" w:sz="4" w:space="4" w:color="auto"/>
              </w:pBdr>
            </w:pPr>
            <w:r>
              <w:t>Κύριες Εργασίες</w:t>
            </w:r>
          </w:p>
        </w:tc>
      </w:tr>
      <w:tr w:rsidR="009B02F0" w:rsidTr="008E04F9">
        <w:tc>
          <w:tcPr>
            <w:tcW w:w="134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1020</w:t>
            </w:r>
          </w:p>
        </w:tc>
        <w:tc>
          <w:tcPr>
            <w:tcW w:w="2908"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b/>
              </w:rPr>
            </w:pPr>
            <w:r w:rsidRPr="00EF4EBE">
              <w:rPr>
                <w:b/>
              </w:rPr>
              <w:t>Εκσκαφή θεμελίων</w:t>
            </w:r>
          </w:p>
        </w:tc>
        <w:tc>
          <w:tcPr>
            <w:tcW w:w="216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20</w:t>
            </w:r>
          </w:p>
        </w:tc>
        <w:tc>
          <w:tcPr>
            <w:tcW w:w="2120" w:type="dxa"/>
            <w:shd w:val="clear" w:color="auto" w:fill="auto"/>
          </w:tcPr>
          <w:p w:rsidR="009B02F0" w:rsidRPr="00752A3C" w:rsidRDefault="009B02F0" w:rsidP="00992B5D">
            <w:pPr>
              <w:pBdr>
                <w:top w:val="single" w:sz="4" w:space="1" w:color="auto"/>
                <w:left w:val="single" w:sz="4" w:space="4" w:color="auto"/>
                <w:bottom w:val="single" w:sz="4" w:space="1" w:color="auto"/>
                <w:right w:val="single" w:sz="4" w:space="4" w:color="auto"/>
              </w:pBdr>
            </w:pPr>
            <w:r>
              <w:t>Κύριες Εργασίες</w:t>
            </w:r>
          </w:p>
        </w:tc>
      </w:tr>
      <w:tr w:rsidR="009B02F0" w:rsidTr="008E04F9">
        <w:tc>
          <w:tcPr>
            <w:tcW w:w="134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1025</w:t>
            </w:r>
          </w:p>
        </w:tc>
        <w:tc>
          <w:tcPr>
            <w:tcW w:w="2908"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b/>
              </w:rPr>
            </w:pPr>
            <w:proofErr w:type="spellStart"/>
            <w:r w:rsidRPr="00EF4EBE">
              <w:rPr>
                <w:b/>
              </w:rPr>
              <w:t>Σκυροδέτηση</w:t>
            </w:r>
            <w:proofErr w:type="spellEnd"/>
            <w:r w:rsidRPr="00EF4EBE">
              <w:rPr>
                <w:b/>
              </w:rPr>
              <w:t xml:space="preserve"> θεμελίων</w:t>
            </w:r>
          </w:p>
        </w:tc>
        <w:tc>
          <w:tcPr>
            <w:tcW w:w="216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30</w:t>
            </w:r>
          </w:p>
        </w:tc>
        <w:tc>
          <w:tcPr>
            <w:tcW w:w="2120" w:type="dxa"/>
            <w:shd w:val="clear" w:color="auto" w:fill="auto"/>
          </w:tcPr>
          <w:p w:rsidR="009B02F0" w:rsidRPr="00752A3C" w:rsidRDefault="009B02F0" w:rsidP="00992B5D">
            <w:pPr>
              <w:pBdr>
                <w:top w:val="single" w:sz="4" w:space="1" w:color="auto"/>
                <w:left w:val="single" w:sz="4" w:space="4" w:color="auto"/>
                <w:bottom w:val="single" w:sz="4" w:space="1" w:color="auto"/>
                <w:right w:val="single" w:sz="4" w:space="4" w:color="auto"/>
              </w:pBdr>
            </w:pPr>
            <w:r>
              <w:t>Κύριες Εργασίες</w:t>
            </w:r>
          </w:p>
        </w:tc>
      </w:tr>
      <w:tr w:rsidR="009B02F0" w:rsidTr="008E04F9">
        <w:tc>
          <w:tcPr>
            <w:tcW w:w="134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1030</w:t>
            </w:r>
          </w:p>
        </w:tc>
        <w:tc>
          <w:tcPr>
            <w:tcW w:w="2908"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b/>
              </w:rPr>
            </w:pPr>
            <w:proofErr w:type="spellStart"/>
            <w:r w:rsidRPr="00EF4EBE">
              <w:rPr>
                <w:b/>
              </w:rPr>
              <w:t>Σκυροδέτηση</w:t>
            </w:r>
            <w:proofErr w:type="spellEnd"/>
            <w:r w:rsidRPr="00EF4EBE">
              <w:rPr>
                <w:b/>
              </w:rPr>
              <w:t xml:space="preserve"> γέφυρας</w:t>
            </w:r>
          </w:p>
        </w:tc>
        <w:tc>
          <w:tcPr>
            <w:tcW w:w="216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40</w:t>
            </w:r>
          </w:p>
        </w:tc>
        <w:tc>
          <w:tcPr>
            <w:tcW w:w="2120" w:type="dxa"/>
            <w:shd w:val="clear" w:color="auto" w:fill="auto"/>
          </w:tcPr>
          <w:p w:rsidR="009B02F0" w:rsidRPr="00752A3C" w:rsidRDefault="009B02F0" w:rsidP="00992B5D">
            <w:pPr>
              <w:pBdr>
                <w:top w:val="single" w:sz="4" w:space="1" w:color="auto"/>
                <w:left w:val="single" w:sz="4" w:space="4" w:color="auto"/>
                <w:bottom w:val="single" w:sz="4" w:space="1" w:color="auto"/>
                <w:right w:val="single" w:sz="4" w:space="4" w:color="auto"/>
              </w:pBdr>
            </w:pPr>
            <w:r>
              <w:t>Κύριες Εργασίες</w:t>
            </w:r>
          </w:p>
        </w:tc>
      </w:tr>
      <w:tr w:rsidR="009B02F0" w:rsidTr="008E04F9">
        <w:tc>
          <w:tcPr>
            <w:tcW w:w="134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1035</w:t>
            </w:r>
          </w:p>
        </w:tc>
        <w:tc>
          <w:tcPr>
            <w:tcW w:w="2908"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b/>
              </w:rPr>
            </w:pPr>
            <w:r w:rsidRPr="00EF4EBE">
              <w:rPr>
                <w:b/>
              </w:rPr>
              <w:t>Ασφαλτικά</w:t>
            </w:r>
          </w:p>
        </w:tc>
        <w:tc>
          <w:tcPr>
            <w:tcW w:w="216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30</w:t>
            </w:r>
          </w:p>
        </w:tc>
        <w:tc>
          <w:tcPr>
            <w:tcW w:w="212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Τελικές Εργασίες</w:t>
            </w:r>
          </w:p>
        </w:tc>
      </w:tr>
      <w:tr w:rsidR="009B02F0" w:rsidTr="008E04F9">
        <w:tc>
          <w:tcPr>
            <w:tcW w:w="134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1040</w:t>
            </w:r>
          </w:p>
        </w:tc>
        <w:tc>
          <w:tcPr>
            <w:tcW w:w="2908" w:type="dxa"/>
            <w:shd w:val="clear" w:color="auto" w:fill="auto"/>
          </w:tcPr>
          <w:p w:rsidR="009B02F0" w:rsidRPr="00EF4EBE" w:rsidRDefault="009B02F0" w:rsidP="00992B5D">
            <w:pPr>
              <w:pBdr>
                <w:top w:val="single" w:sz="4" w:space="1" w:color="auto"/>
                <w:left w:val="single" w:sz="4" w:space="4" w:color="auto"/>
                <w:bottom w:val="single" w:sz="4" w:space="1" w:color="auto"/>
                <w:right w:val="single" w:sz="4" w:space="4" w:color="auto"/>
              </w:pBdr>
              <w:rPr>
                <w:b/>
              </w:rPr>
            </w:pPr>
            <w:r w:rsidRPr="00EF4EBE">
              <w:rPr>
                <w:b/>
              </w:rPr>
              <w:t>Περιβάλλων χώρος</w:t>
            </w:r>
          </w:p>
        </w:tc>
        <w:tc>
          <w:tcPr>
            <w:tcW w:w="216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10</w:t>
            </w:r>
          </w:p>
        </w:tc>
        <w:tc>
          <w:tcPr>
            <w:tcW w:w="2120" w:type="dxa"/>
            <w:shd w:val="clear" w:color="auto" w:fill="auto"/>
          </w:tcPr>
          <w:p w:rsidR="009B02F0" w:rsidRDefault="009B02F0" w:rsidP="00992B5D">
            <w:pPr>
              <w:pBdr>
                <w:top w:val="single" w:sz="4" w:space="1" w:color="auto"/>
                <w:left w:val="single" w:sz="4" w:space="4" w:color="auto"/>
                <w:bottom w:val="single" w:sz="4" w:space="1" w:color="auto"/>
                <w:right w:val="single" w:sz="4" w:space="4" w:color="auto"/>
              </w:pBdr>
            </w:pPr>
            <w:r>
              <w:t>Τελικές Εργασίες</w:t>
            </w:r>
          </w:p>
        </w:tc>
      </w:tr>
    </w:tbl>
    <w:p w:rsidR="009B02F0" w:rsidRPr="0099102F" w:rsidRDefault="009B02F0" w:rsidP="009B02F0">
      <w:pPr>
        <w:pBdr>
          <w:top w:val="single" w:sz="4" w:space="1" w:color="auto"/>
          <w:left w:val="single" w:sz="4" w:space="4" w:color="auto"/>
          <w:bottom w:val="single" w:sz="4" w:space="1" w:color="auto"/>
          <w:right w:val="single" w:sz="4" w:space="4" w:color="auto"/>
        </w:pBdr>
      </w:pPr>
    </w:p>
    <w:p w:rsidR="009B02F0" w:rsidRPr="001A3A84" w:rsidRDefault="009B02F0" w:rsidP="009B02F0"/>
    <w:p w:rsidR="009B02F0" w:rsidRPr="007A4E7E" w:rsidRDefault="009B02F0" w:rsidP="009B02F0">
      <w:pPr>
        <w:pStyle w:val="Heading1"/>
      </w:pPr>
      <w:bookmarkStart w:id="34" w:name="_Toc387061649"/>
      <w:r w:rsidRPr="007A4E7E">
        <w:t>Μορφοποίηση της οθόνης</w:t>
      </w:r>
      <w:bookmarkEnd w:id="34"/>
    </w:p>
    <w:p w:rsidR="009B02F0" w:rsidRDefault="009B02F0" w:rsidP="009B02F0">
      <w:pPr>
        <w:rPr>
          <w:b/>
        </w:rPr>
      </w:pPr>
    </w:p>
    <w:p w:rsidR="009B02F0" w:rsidRPr="007A4E7E" w:rsidRDefault="009B02F0" w:rsidP="009B02F0">
      <w:pPr>
        <w:pStyle w:val="Heading2"/>
      </w:pPr>
      <w:bookmarkStart w:id="35" w:name="_Toc387061650"/>
      <w:r w:rsidRPr="007A4E7E">
        <w:lastRenderedPageBreak/>
        <w:t>Μορφοποίηση στηλών</w:t>
      </w:r>
      <w:bookmarkEnd w:id="35"/>
    </w:p>
    <w:p w:rsidR="009B02F0" w:rsidRDefault="009B02F0" w:rsidP="009B02F0">
      <w:pPr>
        <w:spacing w:before="120" w:after="120" w:line="360" w:lineRule="auto"/>
      </w:pPr>
      <w:r>
        <w:t xml:space="preserve">Οι στήλες με τις ιδιότητες των δραστηριοτήτων που εμφανίζονται στην οθόνη μορφοποιούνται από τη φόρμα </w:t>
      </w:r>
      <w:r>
        <w:rPr>
          <w:lang w:val="en-US"/>
        </w:rPr>
        <w:t>Columns</w:t>
      </w:r>
      <w:r w:rsidRPr="002A2738">
        <w:t xml:space="preserve"> </w:t>
      </w:r>
      <w:r>
        <w:t>που εμφανίζεται ως εξής:</w:t>
      </w:r>
    </w:p>
    <w:p w:rsidR="009B02F0" w:rsidRDefault="009B02F0" w:rsidP="009B02F0">
      <w:pPr>
        <w:pStyle w:val="1"/>
        <w:spacing w:line="360" w:lineRule="auto"/>
      </w:pPr>
      <w:r>
        <w:t xml:space="preserve">Επιλογή </w:t>
      </w:r>
      <w:r>
        <w:rPr>
          <w:lang w:val="en-US"/>
        </w:rPr>
        <w:t>View</w:t>
      </w:r>
      <w:r w:rsidRPr="002A2738">
        <w:t xml:space="preserve"> </w:t>
      </w:r>
      <w:r w:rsidRPr="002A2738">
        <w:rPr>
          <w:lang w:val="en-US"/>
        </w:rPr>
        <w:sym w:font="Wingdings" w:char="F0E0"/>
      </w:r>
      <w:r w:rsidRPr="002A2738">
        <w:t xml:space="preserve"> </w:t>
      </w:r>
      <w:r>
        <w:rPr>
          <w:lang w:val="en-US"/>
        </w:rPr>
        <w:t>Columns</w:t>
      </w:r>
      <w:r w:rsidRPr="002A2738">
        <w:t xml:space="preserve"> (</w:t>
      </w:r>
      <w:r>
        <w:t>ή κλικ στο αντίστοιχο εικονίδιο).</w:t>
      </w:r>
    </w:p>
    <w:p w:rsidR="009B02F0" w:rsidRPr="002A2738" w:rsidRDefault="009B02F0" w:rsidP="009B02F0">
      <w:pPr>
        <w:pStyle w:val="1"/>
        <w:spacing w:line="360" w:lineRule="auto"/>
      </w:pPr>
      <w:r>
        <w:t xml:space="preserve">Στη συνέχεια επιλέγουμε από το χώρο </w:t>
      </w:r>
      <w:r>
        <w:rPr>
          <w:lang w:val="en-US"/>
        </w:rPr>
        <w:t>Available</w:t>
      </w:r>
      <w:r w:rsidRPr="002A2738">
        <w:t xml:space="preserve"> </w:t>
      </w:r>
      <w:r>
        <w:rPr>
          <w:lang w:val="en-US"/>
        </w:rPr>
        <w:t>Options</w:t>
      </w:r>
      <w:r w:rsidRPr="002A2738">
        <w:t xml:space="preserve"> </w:t>
      </w:r>
      <w:r>
        <w:t xml:space="preserve">τις στήλες που θα εμφανίζονται στο χώρο </w:t>
      </w:r>
      <w:r>
        <w:rPr>
          <w:lang w:val="en-US"/>
        </w:rPr>
        <w:t>Selected</w:t>
      </w:r>
      <w:r w:rsidRPr="002A2738">
        <w:t xml:space="preserve"> </w:t>
      </w:r>
      <w:r>
        <w:rPr>
          <w:lang w:val="en-US"/>
        </w:rPr>
        <w:t>Options</w:t>
      </w:r>
      <w:r w:rsidRPr="002A2738">
        <w:t>.</w:t>
      </w:r>
    </w:p>
    <w:p w:rsidR="009B02F0" w:rsidRDefault="009B02F0" w:rsidP="009B02F0">
      <w:pPr>
        <w:spacing w:before="120" w:after="120" w:line="360" w:lineRule="auto"/>
        <w:rPr>
          <w:lang w:val="en-US"/>
        </w:rPr>
      </w:pPr>
      <w:r>
        <w:rPr>
          <w:noProof/>
          <w:lang w:eastAsia="el-GR"/>
        </w:rPr>
        <w:drawing>
          <wp:inline distT="0" distB="0" distL="0" distR="0">
            <wp:extent cx="5276850" cy="3095625"/>
            <wp:effectExtent l="0" t="0" r="0" b="9525"/>
            <wp:docPr id="6" name="Picture 6" descr="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6850" cy="3095625"/>
                    </a:xfrm>
                    <a:prstGeom prst="rect">
                      <a:avLst/>
                    </a:prstGeom>
                    <a:noFill/>
                    <a:ln>
                      <a:noFill/>
                    </a:ln>
                  </pic:spPr>
                </pic:pic>
              </a:graphicData>
            </a:graphic>
          </wp:inline>
        </w:drawing>
      </w:r>
    </w:p>
    <w:p w:rsidR="009B02F0" w:rsidRPr="004A54D3" w:rsidRDefault="009B02F0" w:rsidP="009B02F0">
      <w:pPr>
        <w:spacing w:before="120" w:after="120" w:line="360" w:lineRule="auto"/>
        <w:jc w:val="center"/>
        <w:rPr>
          <w:i/>
          <w:iCs/>
        </w:rPr>
      </w:pPr>
      <w:r w:rsidRPr="003170A0">
        <w:rPr>
          <w:i/>
          <w:iCs/>
        </w:rPr>
        <w:t xml:space="preserve">Εικόνα </w:t>
      </w:r>
      <w:r>
        <w:rPr>
          <w:i/>
          <w:iCs/>
        </w:rPr>
        <w:t>18</w:t>
      </w:r>
      <w:r w:rsidRPr="003170A0">
        <w:rPr>
          <w:i/>
          <w:iCs/>
        </w:rPr>
        <w:t xml:space="preserve">: </w:t>
      </w:r>
      <w:r>
        <w:rPr>
          <w:i/>
          <w:iCs/>
        </w:rPr>
        <w:t>Μορφοποίηση στηλών</w:t>
      </w:r>
    </w:p>
    <w:p w:rsidR="009B02F0" w:rsidRPr="00472C8C" w:rsidRDefault="009B02F0" w:rsidP="009B02F0">
      <w:pPr>
        <w:spacing w:before="120" w:after="120" w:line="360" w:lineRule="auto"/>
      </w:pPr>
      <w:r>
        <w:t xml:space="preserve">Πέρα από την εμφάνιση ή μη μιας στήλης άλλες ιδιότητες της που μπορούν να καθοριστούν είναι η σειρά εμφάνισης, το πλάτος, ο τίτλος κλπ. (μέσω του πλήκτρου </w:t>
      </w:r>
      <w:r>
        <w:rPr>
          <w:lang w:val="en-US"/>
        </w:rPr>
        <w:t>Edit</w:t>
      </w:r>
      <w:r w:rsidRPr="00472C8C">
        <w:t xml:space="preserve"> </w:t>
      </w:r>
      <w:r>
        <w:rPr>
          <w:lang w:val="en-US"/>
        </w:rPr>
        <w:t>Column</w:t>
      </w:r>
      <w:r w:rsidRPr="00472C8C">
        <w:t>).</w:t>
      </w:r>
    </w:p>
    <w:p w:rsidR="009B02F0" w:rsidRPr="00B46A5E" w:rsidRDefault="009B02F0" w:rsidP="009B02F0">
      <w:pPr>
        <w:pStyle w:val="Heading2"/>
      </w:pPr>
      <w:bookmarkStart w:id="36" w:name="_Toc387061651"/>
      <w:r>
        <w:t>Εργασία 8</w:t>
      </w:r>
      <w:bookmarkEnd w:id="36"/>
    </w:p>
    <w:p w:rsidR="009B02F0" w:rsidRPr="002A2738" w:rsidRDefault="009B02F0" w:rsidP="009B02F0">
      <w:pPr>
        <w:pBdr>
          <w:top w:val="single" w:sz="4" w:space="1" w:color="auto"/>
          <w:left w:val="single" w:sz="4" w:space="4" w:color="auto"/>
          <w:bottom w:val="single" w:sz="4" w:space="1" w:color="auto"/>
          <w:right w:val="single" w:sz="4" w:space="4" w:color="auto"/>
        </w:pBdr>
        <w:spacing w:line="360" w:lineRule="auto"/>
      </w:pPr>
      <w:r>
        <w:t xml:space="preserve">Στο έργο </w:t>
      </w:r>
      <w:r>
        <w:rPr>
          <w:lang w:val="en-US"/>
        </w:rPr>
        <w:t>LAB</w:t>
      </w:r>
      <w:r>
        <w:t>Χ</w:t>
      </w:r>
      <w:r w:rsidRPr="002A2738">
        <w:t>3</w:t>
      </w:r>
      <w:r w:rsidRPr="007A4E7E">
        <w:t xml:space="preserve"> </w:t>
      </w:r>
      <w:r>
        <w:t>τροποποιείστε την εμφάνιση των στηλών έτσι ώστε να εμφανίζονται τα ακόλουθα πεδία- ιδιότητες, φροντίζοντας παράλληλα να αλλάξετε τους τίτλους στα ελληνικά.</w:t>
      </w:r>
    </w:p>
    <w:p w:rsidR="009B02F0" w:rsidRDefault="009B02F0" w:rsidP="009B02F0">
      <w:pPr>
        <w:pStyle w:val="1"/>
        <w:pBdr>
          <w:top w:val="single" w:sz="4" w:space="1" w:color="auto"/>
          <w:left w:val="single" w:sz="4" w:space="22" w:color="auto"/>
          <w:bottom w:val="single" w:sz="4" w:space="1" w:color="auto"/>
          <w:right w:val="single" w:sz="4" w:space="4" w:color="auto"/>
        </w:pBdr>
        <w:rPr>
          <w:lang w:val="en-US"/>
        </w:rPr>
      </w:pPr>
      <w:r>
        <w:rPr>
          <w:lang w:val="en-US"/>
        </w:rPr>
        <w:t>Activity ID</w:t>
      </w:r>
    </w:p>
    <w:p w:rsidR="009B02F0" w:rsidRDefault="009B02F0" w:rsidP="009B02F0">
      <w:pPr>
        <w:pStyle w:val="1"/>
        <w:pBdr>
          <w:top w:val="single" w:sz="4" w:space="1" w:color="auto"/>
          <w:left w:val="single" w:sz="4" w:space="22" w:color="auto"/>
          <w:bottom w:val="single" w:sz="4" w:space="1" w:color="auto"/>
          <w:right w:val="single" w:sz="4" w:space="4" w:color="auto"/>
        </w:pBdr>
        <w:rPr>
          <w:lang w:val="en-US"/>
        </w:rPr>
      </w:pPr>
      <w:r>
        <w:rPr>
          <w:lang w:val="en-US"/>
        </w:rPr>
        <w:t>Activity Name</w:t>
      </w:r>
    </w:p>
    <w:p w:rsidR="009B02F0" w:rsidRDefault="009B02F0" w:rsidP="009B02F0">
      <w:pPr>
        <w:pStyle w:val="1"/>
        <w:pBdr>
          <w:top w:val="single" w:sz="4" w:space="1" w:color="auto"/>
          <w:left w:val="single" w:sz="4" w:space="22" w:color="auto"/>
          <w:bottom w:val="single" w:sz="4" w:space="1" w:color="auto"/>
          <w:right w:val="single" w:sz="4" w:space="4" w:color="auto"/>
        </w:pBdr>
        <w:rPr>
          <w:lang w:val="en-US"/>
        </w:rPr>
      </w:pPr>
      <w:r>
        <w:rPr>
          <w:lang w:val="en-US"/>
        </w:rPr>
        <w:t>Original Duration</w:t>
      </w:r>
    </w:p>
    <w:p w:rsidR="009B02F0" w:rsidRDefault="009B02F0" w:rsidP="009B02F0">
      <w:pPr>
        <w:pStyle w:val="1"/>
        <w:pBdr>
          <w:top w:val="single" w:sz="4" w:space="1" w:color="auto"/>
          <w:left w:val="single" w:sz="4" w:space="22" w:color="auto"/>
          <w:bottom w:val="single" w:sz="4" w:space="1" w:color="auto"/>
          <w:right w:val="single" w:sz="4" w:space="4" w:color="auto"/>
        </w:pBdr>
        <w:rPr>
          <w:lang w:val="en-US"/>
        </w:rPr>
      </w:pPr>
      <w:r>
        <w:rPr>
          <w:lang w:val="en-US"/>
        </w:rPr>
        <w:t>Calendar</w:t>
      </w:r>
    </w:p>
    <w:p w:rsidR="009B02F0" w:rsidRDefault="009B02F0" w:rsidP="009B02F0">
      <w:pPr>
        <w:pStyle w:val="1"/>
        <w:pBdr>
          <w:top w:val="single" w:sz="4" w:space="1" w:color="auto"/>
          <w:left w:val="single" w:sz="4" w:space="22" w:color="auto"/>
          <w:bottom w:val="single" w:sz="4" w:space="1" w:color="auto"/>
          <w:right w:val="single" w:sz="4" w:space="4" w:color="auto"/>
        </w:pBdr>
        <w:rPr>
          <w:lang w:val="en-US"/>
        </w:rPr>
      </w:pPr>
      <w:r>
        <w:rPr>
          <w:lang w:val="en-US"/>
        </w:rPr>
        <w:t>Activity Type</w:t>
      </w:r>
    </w:p>
    <w:p w:rsidR="009B02F0" w:rsidRDefault="009B02F0" w:rsidP="009B02F0">
      <w:pPr>
        <w:rPr>
          <w:b/>
          <w:lang w:val="en-US"/>
        </w:rPr>
      </w:pPr>
    </w:p>
    <w:p w:rsidR="009B02F0" w:rsidRPr="00B46A5E" w:rsidRDefault="009B02F0" w:rsidP="009B02F0">
      <w:pPr>
        <w:pStyle w:val="Heading2"/>
      </w:pPr>
      <w:bookmarkStart w:id="37" w:name="_Toc387061652"/>
      <w:r w:rsidRPr="00B46A5E">
        <w:lastRenderedPageBreak/>
        <w:t xml:space="preserve">Μορφοποίηση ράβδων στο διάγραμμα </w:t>
      </w:r>
      <w:r w:rsidRPr="00B46A5E">
        <w:rPr>
          <w:lang w:val="en-US"/>
        </w:rPr>
        <w:t>Gant</w:t>
      </w:r>
      <w:r>
        <w:rPr>
          <w:lang w:val="en-US"/>
        </w:rPr>
        <w:t>t</w:t>
      </w:r>
      <w:bookmarkEnd w:id="37"/>
    </w:p>
    <w:p w:rsidR="009B02F0" w:rsidRDefault="009B02F0" w:rsidP="009B02F0">
      <w:pPr>
        <w:spacing w:before="120" w:after="120" w:line="360" w:lineRule="auto"/>
      </w:pPr>
      <w:r>
        <w:t xml:space="preserve">Οι ράβδοι του διαγράμματος </w:t>
      </w:r>
      <w:r>
        <w:rPr>
          <w:lang w:val="en-US"/>
        </w:rPr>
        <w:t>Gantt</w:t>
      </w:r>
      <w:r w:rsidRPr="0015171C">
        <w:t xml:space="preserve"> </w:t>
      </w:r>
      <w:r>
        <w:t xml:space="preserve">μπορούν να μορφοποιηθούν για να ικανοποιήσουν τις απαιτήσεις του κάθε χρήστη. Το </w:t>
      </w:r>
      <w:r>
        <w:rPr>
          <w:lang w:val="en-US"/>
        </w:rPr>
        <w:t>P</w:t>
      </w:r>
      <w:r w:rsidRPr="00D02EAA">
        <w:t>6</w:t>
      </w:r>
      <w:r w:rsidRPr="0015171C">
        <w:t xml:space="preserve"> </w:t>
      </w:r>
      <w:r>
        <w:t xml:space="preserve">δεν έχει τη δυνατότητα να μορφοποιεί ξεχωριστές ράβδους (όπως το </w:t>
      </w:r>
      <w:r>
        <w:rPr>
          <w:lang w:val="en-US"/>
        </w:rPr>
        <w:t>P</w:t>
      </w:r>
      <w:r w:rsidRPr="0015171C">
        <w:t xml:space="preserve">3), </w:t>
      </w:r>
      <w:r>
        <w:t>αλλά μπορεί να μορφοποιήσει τις ράβδους μιας ομάδας δραστηριοτήτων που ικανοποιούν ένα συγκεκριμένο φίλτρο.</w:t>
      </w:r>
    </w:p>
    <w:p w:rsidR="009B02F0" w:rsidRDefault="009B02F0" w:rsidP="009B02F0">
      <w:pPr>
        <w:spacing w:before="120" w:after="120" w:line="360" w:lineRule="auto"/>
      </w:pPr>
      <w:r>
        <w:t xml:space="preserve">Για να μορφοποιηθούν όλες οι ράβδοι του διαγράμματος </w:t>
      </w:r>
      <w:r>
        <w:rPr>
          <w:lang w:val="en-US"/>
        </w:rPr>
        <w:t>Gantt</w:t>
      </w:r>
      <w:r w:rsidRPr="0015171C">
        <w:t xml:space="preserve"> </w:t>
      </w:r>
      <w:r>
        <w:t xml:space="preserve">ανοίγουμε τη φόρμα </w:t>
      </w:r>
      <w:r>
        <w:rPr>
          <w:lang w:val="en-US"/>
        </w:rPr>
        <w:t>Bar</w:t>
      </w:r>
      <w:r w:rsidRPr="0015171C">
        <w:t xml:space="preserve"> </w:t>
      </w:r>
      <w:r>
        <w:t xml:space="preserve">επιλέγοντας </w:t>
      </w:r>
      <w:r>
        <w:rPr>
          <w:lang w:val="en-US"/>
        </w:rPr>
        <w:t>View</w:t>
      </w:r>
      <w:r w:rsidRPr="0015171C">
        <w:t xml:space="preserve"> </w:t>
      </w:r>
      <w:r w:rsidRPr="0015171C">
        <w:rPr>
          <w:lang w:val="en-US"/>
        </w:rPr>
        <w:sym w:font="Wingdings" w:char="F0E0"/>
      </w:r>
      <w:r w:rsidRPr="0015171C">
        <w:t xml:space="preserve"> </w:t>
      </w:r>
      <w:r>
        <w:rPr>
          <w:lang w:val="en-US"/>
        </w:rPr>
        <w:t>Bars</w:t>
      </w:r>
      <w:r w:rsidRPr="0015171C">
        <w:t xml:space="preserve"> (</w:t>
      </w:r>
      <w:r>
        <w:t>ή με κλικ στο αντίστοιχο εικονίδιο) και εμφανίζεται το ακόλουθο παράθυρο.</w:t>
      </w:r>
    </w:p>
    <w:p w:rsidR="009B02F0" w:rsidRPr="0015171C" w:rsidRDefault="009B02F0" w:rsidP="009B02F0">
      <w:pPr>
        <w:spacing w:before="120" w:after="120" w:line="360" w:lineRule="auto"/>
      </w:pPr>
      <w:r>
        <w:rPr>
          <w:noProof/>
          <w:lang w:eastAsia="el-GR"/>
        </w:rPr>
        <w:drawing>
          <wp:inline distT="0" distB="0" distL="0" distR="0">
            <wp:extent cx="5276850" cy="2905125"/>
            <wp:effectExtent l="0" t="0" r="0" b="9525"/>
            <wp:docPr id="5" name="Picture 5"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76850" cy="2905125"/>
                    </a:xfrm>
                    <a:prstGeom prst="rect">
                      <a:avLst/>
                    </a:prstGeom>
                    <a:noFill/>
                    <a:ln>
                      <a:noFill/>
                    </a:ln>
                  </pic:spPr>
                </pic:pic>
              </a:graphicData>
            </a:graphic>
          </wp:inline>
        </w:drawing>
      </w:r>
    </w:p>
    <w:p w:rsidR="009B02F0" w:rsidRPr="009B02F0" w:rsidRDefault="009B02F0" w:rsidP="009B02F0">
      <w:pPr>
        <w:spacing w:before="120" w:after="120" w:line="360" w:lineRule="auto"/>
        <w:jc w:val="center"/>
        <w:rPr>
          <w:i/>
          <w:iCs/>
        </w:rPr>
      </w:pPr>
      <w:r w:rsidRPr="003170A0">
        <w:rPr>
          <w:i/>
          <w:iCs/>
        </w:rPr>
        <w:t xml:space="preserve">Εικόνα </w:t>
      </w:r>
      <w:r>
        <w:rPr>
          <w:i/>
          <w:iCs/>
        </w:rPr>
        <w:t>19</w:t>
      </w:r>
      <w:r w:rsidRPr="003170A0">
        <w:rPr>
          <w:i/>
          <w:iCs/>
        </w:rPr>
        <w:t xml:space="preserve">: </w:t>
      </w:r>
      <w:r>
        <w:rPr>
          <w:i/>
          <w:iCs/>
        </w:rPr>
        <w:t xml:space="preserve">Μορφοποίηση διαγράμματος </w:t>
      </w:r>
      <w:r>
        <w:rPr>
          <w:i/>
          <w:iCs/>
          <w:lang w:val="en-US"/>
        </w:rPr>
        <w:t>Gantt</w:t>
      </w:r>
    </w:p>
    <w:p w:rsidR="009B02F0" w:rsidRDefault="009B02F0" w:rsidP="009B02F0">
      <w:pPr>
        <w:spacing w:line="360" w:lineRule="auto"/>
      </w:pPr>
      <w:r>
        <w:t>Τα κύρια σημεία της μορφοποίησης είναι:</w:t>
      </w:r>
    </w:p>
    <w:p w:rsidR="009B02F0" w:rsidRPr="000626E6" w:rsidRDefault="009B02F0" w:rsidP="009B02F0">
      <w:pPr>
        <w:pStyle w:val="1"/>
        <w:spacing w:line="360" w:lineRule="auto"/>
      </w:pPr>
      <w:r>
        <w:t xml:space="preserve">Κάθε ράβδος που υπάρχει στο παράθυρο μπορεί να εμφανιστεί αν έχει ρυθμιστεί η επιλογή </w:t>
      </w:r>
      <w:r>
        <w:rPr>
          <w:lang w:val="en-US"/>
        </w:rPr>
        <w:t>Display</w:t>
      </w:r>
      <w:r w:rsidRPr="000626E6">
        <w:t>.</w:t>
      </w:r>
    </w:p>
    <w:p w:rsidR="009B02F0" w:rsidRPr="00D17679" w:rsidRDefault="009B02F0" w:rsidP="009B02F0">
      <w:pPr>
        <w:pStyle w:val="1"/>
        <w:spacing w:line="360" w:lineRule="auto"/>
      </w:pPr>
      <w:r>
        <w:t xml:space="preserve">Νέες ράβδοι προστίθενται ή διαγράφονται με τα πλήκτρα </w:t>
      </w:r>
      <w:proofErr w:type="spellStart"/>
      <w:r w:rsidRPr="00D17679">
        <w:t>Add</w:t>
      </w:r>
      <w:proofErr w:type="spellEnd"/>
      <w:r w:rsidRPr="000626E6">
        <w:t xml:space="preserve"> </w:t>
      </w:r>
      <w:r>
        <w:t xml:space="preserve">ή </w:t>
      </w:r>
      <w:proofErr w:type="spellStart"/>
      <w:r w:rsidRPr="00D17679">
        <w:t>Delete</w:t>
      </w:r>
      <w:proofErr w:type="spellEnd"/>
      <w:r w:rsidRPr="000626E6">
        <w:t>.</w:t>
      </w:r>
    </w:p>
    <w:p w:rsidR="009B02F0" w:rsidRDefault="009B02F0" w:rsidP="009B02F0">
      <w:pPr>
        <w:pStyle w:val="1"/>
        <w:spacing w:line="360" w:lineRule="auto"/>
      </w:pPr>
      <w:r>
        <w:t xml:space="preserve">Με τα πλήκτρα </w:t>
      </w:r>
      <w:r>
        <w:rPr>
          <w:lang w:val="en-US"/>
        </w:rPr>
        <w:t>Shift</w:t>
      </w:r>
      <w:r w:rsidRPr="000626E6">
        <w:t xml:space="preserve"> </w:t>
      </w:r>
      <w:r>
        <w:rPr>
          <w:lang w:val="en-US"/>
        </w:rPr>
        <w:t>Up</w:t>
      </w:r>
      <w:r w:rsidRPr="000626E6">
        <w:t xml:space="preserve">&amp; </w:t>
      </w:r>
      <w:r>
        <w:rPr>
          <w:lang w:val="en-US"/>
        </w:rPr>
        <w:t>Shift</w:t>
      </w:r>
      <w:r w:rsidRPr="000626E6">
        <w:t xml:space="preserve"> </w:t>
      </w:r>
      <w:r>
        <w:rPr>
          <w:lang w:val="en-US"/>
        </w:rPr>
        <w:t>Down</w:t>
      </w:r>
      <w:r w:rsidRPr="000626E6">
        <w:t xml:space="preserve"> </w:t>
      </w:r>
      <w:r>
        <w:t>αλλάζουμε τη σειρά εμφάνισης.</w:t>
      </w:r>
    </w:p>
    <w:p w:rsidR="009B02F0" w:rsidRPr="000626E6" w:rsidRDefault="009B02F0" w:rsidP="009B02F0">
      <w:pPr>
        <w:spacing w:line="360" w:lineRule="auto"/>
        <w:rPr>
          <w:rStyle w:val="PageNumber"/>
        </w:rPr>
      </w:pPr>
      <w:r>
        <w:t xml:space="preserve">Οι υπόλοιπες ρυθμίσεις βρίσκονται στις καρτέλες </w:t>
      </w:r>
      <w:r>
        <w:rPr>
          <w:lang w:val="en-US"/>
        </w:rPr>
        <w:t>Bar</w:t>
      </w:r>
      <w:r w:rsidRPr="000626E6">
        <w:t xml:space="preserve"> </w:t>
      </w:r>
      <w:r>
        <w:rPr>
          <w:lang w:val="en-US"/>
        </w:rPr>
        <w:t>Style</w:t>
      </w:r>
      <w:r w:rsidRPr="000626E6">
        <w:t xml:space="preserve"> </w:t>
      </w:r>
      <w:r>
        <w:rPr>
          <w:lang w:val="en-US"/>
        </w:rPr>
        <w:t>Tab</w:t>
      </w:r>
      <w:r w:rsidRPr="000626E6">
        <w:t xml:space="preserve"> </w:t>
      </w:r>
      <w:r>
        <w:t xml:space="preserve">και </w:t>
      </w:r>
      <w:r>
        <w:rPr>
          <w:lang w:val="en-US"/>
        </w:rPr>
        <w:t>Bar</w:t>
      </w:r>
      <w:r w:rsidRPr="000626E6">
        <w:t xml:space="preserve"> </w:t>
      </w:r>
      <w:r>
        <w:rPr>
          <w:lang w:val="en-US"/>
        </w:rPr>
        <w:t>Labels</w:t>
      </w:r>
      <w:r w:rsidRPr="000626E6">
        <w:t xml:space="preserve"> </w:t>
      </w:r>
      <w:r>
        <w:rPr>
          <w:lang w:val="en-US"/>
        </w:rPr>
        <w:t>Tab</w:t>
      </w:r>
      <w:r w:rsidRPr="000626E6">
        <w:t xml:space="preserve"> </w:t>
      </w:r>
      <w:r>
        <w:t>που ρυθμίζουν ιδιότητες όπως το στυλ και το χρώμα της ράβδου να είναι πιο λεπτή στις αργίες, τους τίτλους που έχουν κλπ.</w:t>
      </w:r>
    </w:p>
    <w:p w:rsidR="009B02F0" w:rsidRPr="00D85C83" w:rsidRDefault="009B02F0" w:rsidP="009B02F0">
      <w:pPr>
        <w:pStyle w:val="Heading2"/>
        <w:rPr>
          <w:rStyle w:val="PageNumber"/>
          <w:b w:val="0"/>
        </w:rPr>
      </w:pPr>
      <w:bookmarkStart w:id="38" w:name="_Toc387061653"/>
      <w:r w:rsidRPr="00D85C83">
        <w:rPr>
          <w:rStyle w:val="PageNumber"/>
          <w:b w:val="0"/>
        </w:rPr>
        <w:lastRenderedPageBreak/>
        <w:t>Μορφοποίηση της γραμματοσειράς και της ημερομηνίας</w:t>
      </w:r>
      <w:bookmarkEnd w:id="38"/>
    </w:p>
    <w:p w:rsidR="009B02F0" w:rsidRPr="00722E09" w:rsidRDefault="009B02F0" w:rsidP="009B02F0">
      <w:pPr>
        <w:spacing w:before="120" w:after="120" w:line="360" w:lineRule="auto"/>
      </w:pPr>
      <w:r>
        <w:t xml:space="preserve">Η μορφοποίηση της γραμματοσειράς επιτυγχάνεται μέσα από την αντίστοιχη φόρμα που εμφανίζεται επιλέγοντας </w:t>
      </w:r>
      <w:r>
        <w:rPr>
          <w:lang w:val="en-US"/>
        </w:rPr>
        <w:t>View</w:t>
      </w:r>
      <w:r w:rsidRPr="00722E09">
        <w:t xml:space="preserve"> </w:t>
      </w:r>
      <w:r w:rsidRPr="00722E09">
        <w:rPr>
          <w:lang w:val="en-US"/>
        </w:rPr>
        <w:sym w:font="Wingdings" w:char="F0E0"/>
      </w:r>
      <w:r w:rsidRPr="00722E09">
        <w:t xml:space="preserve"> </w:t>
      </w:r>
      <w:r>
        <w:rPr>
          <w:lang w:val="en-US"/>
        </w:rPr>
        <w:t>Table</w:t>
      </w:r>
      <w:r w:rsidRPr="00722E09">
        <w:t xml:space="preserve"> </w:t>
      </w:r>
      <w:r>
        <w:rPr>
          <w:lang w:val="en-US"/>
        </w:rPr>
        <w:t>Font</w:t>
      </w:r>
      <w:r w:rsidRPr="00722E09">
        <w:t xml:space="preserve"> </w:t>
      </w:r>
      <w:r>
        <w:rPr>
          <w:lang w:val="en-US"/>
        </w:rPr>
        <w:t>and</w:t>
      </w:r>
      <w:r w:rsidRPr="00722E09">
        <w:t xml:space="preserve"> </w:t>
      </w:r>
      <w:r>
        <w:rPr>
          <w:lang w:val="en-US"/>
        </w:rPr>
        <w:t>Row</w:t>
      </w:r>
      <w:r w:rsidRPr="00722E09">
        <w:t xml:space="preserve">… </w:t>
      </w:r>
      <w:r>
        <w:t xml:space="preserve">και με κλικ στη συνέχεια στο αντίστοιχο πλήκτρο </w:t>
      </w:r>
      <w:proofErr w:type="spellStart"/>
      <w:r>
        <w:rPr>
          <w:lang w:val="en-US"/>
        </w:rPr>
        <w:t>AaBbYyZz</w:t>
      </w:r>
      <w:proofErr w:type="spellEnd"/>
      <w:r w:rsidRPr="00722E09">
        <w:t>.</w:t>
      </w:r>
    </w:p>
    <w:p w:rsidR="009B02F0" w:rsidRPr="00722E09" w:rsidRDefault="009B02F0" w:rsidP="009B02F0">
      <w:pPr>
        <w:spacing w:line="360" w:lineRule="auto"/>
        <w:jc w:val="center"/>
      </w:pPr>
      <w:r>
        <w:rPr>
          <w:noProof/>
          <w:lang w:eastAsia="el-GR"/>
        </w:rPr>
        <w:drawing>
          <wp:inline distT="0" distB="0" distL="0" distR="0">
            <wp:extent cx="4000500" cy="3381375"/>
            <wp:effectExtent l="0" t="0" r="0" b="9525"/>
            <wp:docPr id="4" name="Picture 4"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0" cy="3381375"/>
                    </a:xfrm>
                    <a:prstGeom prst="rect">
                      <a:avLst/>
                    </a:prstGeom>
                    <a:noFill/>
                    <a:ln>
                      <a:noFill/>
                    </a:ln>
                  </pic:spPr>
                </pic:pic>
              </a:graphicData>
            </a:graphic>
          </wp:inline>
        </w:drawing>
      </w:r>
    </w:p>
    <w:p w:rsidR="009B02F0" w:rsidRPr="00472C8C" w:rsidRDefault="009B02F0" w:rsidP="009B02F0">
      <w:pPr>
        <w:spacing w:before="120" w:after="120" w:line="360" w:lineRule="auto"/>
        <w:jc w:val="center"/>
        <w:rPr>
          <w:i/>
          <w:iCs/>
        </w:rPr>
      </w:pPr>
      <w:r w:rsidRPr="003170A0">
        <w:rPr>
          <w:i/>
          <w:iCs/>
        </w:rPr>
        <w:t xml:space="preserve">Εικόνα </w:t>
      </w:r>
      <w:r>
        <w:rPr>
          <w:i/>
          <w:iCs/>
        </w:rPr>
        <w:t>20</w:t>
      </w:r>
      <w:r w:rsidRPr="003170A0">
        <w:rPr>
          <w:i/>
          <w:iCs/>
        </w:rPr>
        <w:t xml:space="preserve">: </w:t>
      </w:r>
      <w:r>
        <w:rPr>
          <w:i/>
          <w:iCs/>
        </w:rPr>
        <w:t>Μορφοποίηση γραμματοσειράς</w:t>
      </w:r>
    </w:p>
    <w:p w:rsidR="009B02F0" w:rsidRPr="00D85C83" w:rsidRDefault="009B02F0" w:rsidP="009B02F0">
      <w:pPr>
        <w:pStyle w:val="Heading2"/>
        <w:rPr>
          <w:rStyle w:val="PageNumber"/>
          <w:b w:val="0"/>
        </w:rPr>
      </w:pPr>
      <w:bookmarkStart w:id="39" w:name="_Toc387061654"/>
      <w:r w:rsidRPr="00D85C83">
        <w:rPr>
          <w:rStyle w:val="PageNumber"/>
          <w:b w:val="0"/>
        </w:rPr>
        <w:t>Μορφοποίηση της χρονική</w:t>
      </w:r>
      <w:r>
        <w:rPr>
          <w:rStyle w:val="PageNumber"/>
          <w:b w:val="0"/>
        </w:rPr>
        <w:t>ς</w:t>
      </w:r>
      <w:r w:rsidRPr="00D85C83">
        <w:rPr>
          <w:rStyle w:val="PageNumber"/>
          <w:b w:val="0"/>
        </w:rPr>
        <w:t xml:space="preserve"> κλίμακας</w:t>
      </w:r>
      <w:bookmarkEnd w:id="39"/>
    </w:p>
    <w:p w:rsidR="009B02F0" w:rsidRDefault="009B02F0" w:rsidP="009B02F0">
      <w:pPr>
        <w:spacing w:before="120" w:after="120" w:line="360" w:lineRule="auto"/>
        <w:rPr>
          <w:rStyle w:val="PageNumber"/>
        </w:rPr>
      </w:pPr>
      <w:r>
        <w:rPr>
          <w:rStyle w:val="PageNumber"/>
        </w:rPr>
        <w:t xml:space="preserve">Η χρήσιμη αυτή μορφοποίηση επιτυγχάνεται με την επιλογή </w:t>
      </w:r>
      <w:r>
        <w:rPr>
          <w:rStyle w:val="PageNumber"/>
          <w:lang w:val="en-US"/>
        </w:rPr>
        <w:t>View</w:t>
      </w:r>
      <w:r w:rsidRPr="00722E09">
        <w:rPr>
          <w:rStyle w:val="PageNumber"/>
        </w:rPr>
        <w:t xml:space="preserve"> </w:t>
      </w:r>
      <w:r w:rsidRPr="00722E09">
        <w:rPr>
          <w:rStyle w:val="PageNumber"/>
          <w:lang w:val="en-US"/>
        </w:rPr>
        <w:sym w:font="Wingdings" w:char="F0E0"/>
      </w:r>
      <w:r w:rsidRPr="00722E09">
        <w:rPr>
          <w:rStyle w:val="PageNumber"/>
        </w:rPr>
        <w:t xml:space="preserve"> </w:t>
      </w:r>
      <w:r>
        <w:rPr>
          <w:rStyle w:val="PageNumber"/>
          <w:lang w:val="en-US"/>
        </w:rPr>
        <w:t>Timescale</w:t>
      </w:r>
      <w:r w:rsidRPr="00722E09">
        <w:rPr>
          <w:rStyle w:val="PageNumber"/>
        </w:rPr>
        <w:t xml:space="preserve"> </w:t>
      </w:r>
      <w:r>
        <w:rPr>
          <w:rStyle w:val="PageNumber"/>
        </w:rPr>
        <w:t xml:space="preserve">ή με δεξί κλικ στην κλίμακα </w:t>
      </w:r>
      <w:r w:rsidRPr="00722E09">
        <w:t>του</w:t>
      </w:r>
      <w:r>
        <w:rPr>
          <w:rStyle w:val="PageNumber"/>
        </w:rPr>
        <w:t xml:space="preserve"> χρόνου και επιλογή </w:t>
      </w:r>
      <w:r>
        <w:rPr>
          <w:rStyle w:val="PageNumber"/>
          <w:lang w:val="en-US"/>
        </w:rPr>
        <w:t>Timescale</w:t>
      </w:r>
      <w:r w:rsidRPr="00722E09">
        <w:rPr>
          <w:rStyle w:val="PageNumber"/>
        </w:rPr>
        <w:t xml:space="preserve"> </w:t>
      </w:r>
      <w:r>
        <w:rPr>
          <w:rStyle w:val="PageNumber"/>
        </w:rPr>
        <w:t>οπότε εμφανίζεται το ακόλουθο παράθυρο.</w:t>
      </w:r>
    </w:p>
    <w:p w:rsidR="009B02F0" w:rsidRPr="00722E09" w:rsidRDefault="009B02F0" w:rsidP="009B02F0">
      <w:pPr>
        <w:rPr>
          <w:rStyle w:val="PageNumber"/>
        </w:rPr>
      </w:pPr>
      <w:r>
        <w:rPr>
          <w:noProof/>
          <w:lang w:eastAsia="el-GR"/>
        </w:rPr>
        <w:lastRenderedPageBreak/>
        <w:drawing>
          <wp:inline distT="0" distB="0" distL="0" distR="0">
            <wp:extent cx="5210175" cy="4133850"/>
            <wp:effectExtent l="0" t="0" r="9525" b="0"/>
            <wp:docPr id="2" name="Picture 2"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0175" cy="4133850"/>
                    </a:xfrm>
                    <a:prstGeom prst="rect">
                      <a:avLst/>
                    </a:prstGeom>
                    <a:noFill/>
                    <a:ln>
                      <a:noFill/>
                    </a:ln>
                  </pic:spPr>
                </pic:pic>
              </a:graphicData>
            </a:graphic>
          </wp:inline>
        </w:drawing>
      </w:r>
    </w:p>
    <w:p w:rsidR="009B02F0" w:rsidRPr="003E6856" w:rsidRDefault="009B02F0" w:rsidP="009B02F0">
      <w:pPr>
        <w:rPr>
          <w:rStyle w:val="PageNumber"/>
        </w:rPr>
      </w:pPr>
    </w:p>
    <w:p w:rsidR="009B02F0" w:rsidRPr="00472C8C" w:rsidRDefault="009B02F0" w:rsidP="009B02F0">
      <w:pPr>
        <w:spacing w:before="120" w:after="120" w:line="360" w:lineRule="auto"/>
        <w:jc w:val="center"/>
        <w:rPr>
          <w:i/>
          <w:iCs/>
        </w:rPr>
      </w:pPr>
      <w:r w:rsidRPr="003170A0">
        <w:rPr>
          <w:i/>
          <w:iCs/>
        </w:rPr>
        <w:t xml:space="preserve">Εικόνα </w:t>
      </w:r>
      <w:r>
        <w:rPr>
          <w:i/>
          <w:iCs/>
        </w:rPr>
        <w:t>21</w:t>
      </w:r>
      <w:r w:rsidRPr="003170A0">
        <w:rPr>
          <w:i/>
          <w:iCs/>
        </w:rPr>
        <w:t xml:space="preserve">: </w:t>
      </w:r>
      <w:r>
        <w:rPr>
          <w:i/>
          <w:iCs/>
        </w:rPr>
        <w:t>Μορφοποίηση της χρονικής κλίμακας (</w:t>
      </w:r>
      <w:r>
        <w:rPr>
          <w:i/>
          <w:iCs/>
          <w:lang w:val="en-US"/>
        </w:rPr>
        <w:t>timescale</w:t>
      </w:r>
      <w:r w:rsidRPr="00472C8C">
        <w:rPr>
          <w:i/>
          <w:iCs/>
        </w:rPr>
        <w:t>)</w:t>
      </w:r>
    </w:p>
    <w:p w:rsidR="009B02F0" w:rsidRPr="00317F14" w:rsidRDefault="009B02F0" w:rsidP="009B02F0">
      <w:pPr>
        <w:spacing w:before="120" w:after="120" w:line="360" w:lineRule="auto"/>
      </w:pPr>
      <w:r>
        <w:t xml:space="preserve">Οι ρυθμίσεις που μπορούν </w:t>
      </w:r>
      <w:r w:rsidRPr="00317F14">
        <w:rPr>
          <w:rStyle w:val="PageNumber"/>
        </w:rPr>
        <w:t>να</w:t>
      </w:r>
      <w:r>
        <w:t xml:space="preserve"> καθοριστούν σε αυτό το παράθυρο είναι η ρύθμιση των επιπέδων της κλίμακας (2 ή 3), το σημείο έναρξης (</w:t>
      </w:r>
      <w:r>
        <w:rPr>
          <w:lang w:val="en-US"/>
        </w:rPr>
        <w:t>PS</w:t>
      </w:r>
      <w:r w:rsidRPr="00317F14">
        <w:t xml:space="preserve">, </w:t>
      </w:r>
      <w:r>
        <w:rPr>
          <w:lang w:val="en-US"/>
        </w:rPr>
        <w:t>FS</w:t>
      </w:r>
      <w:r w:rsidRPr="00317F14">
        <w:t xml:space="preserve"> </w:t>
      </w:r>
      <w:r>
        <w:t xml:space="preserve">κλπ.), η ρύθμιση της γραμματοσειράς, η ρύθμιση </w:t>
      </w:r>
      <w:r>
        <w:rPr>
          <w:lang w:val="en-US"/>
        </w:rPr>
        <w:t>Date</w:t>
      </w:r>
      <w:r w:rsidRPr="00317F14">
        <w:t xml:space="preserve"> </w:t>
      </w:r>
      <w:r>
        <w:rPr>
          <w:lang w:val="en-US"/>
        </w:rPr>
        <w:t>Interval</w:t>
      </w:r>
      <w:r w:rsidRPr="00317F14">
        <w:t xml:space="preserve"> </w:t>
      </w:r>
      <w:r>
        <w:t>κλπ.</w:t>
      </w:r>
    </w:p>
    <w:p w:rsidR="009B02F0" w:rsidRPr="00D85C83" w:rsidRDefault="009B02F0" w:rsidP="009B02F0">
      <w:pPr>
        <w:pStyle w:val="Heading2"/>
      </w:pPr>
      <w:bookmarkStart w:id="40" w:name="_Toc387061655"/>
      <w:r>
        <w:t>Εργασία 9</w:t>
      </w:r>
      <w:bookmarkEnd w:id="40"/>
    </w:p>
    <w:p w:rsidR="009B02F0" w:rsidRDefault="009B02F0" w:rsidP="009B02F0">
      <w:pPr>
        <w:pBdr>
          <w:top w:val="single" w:sz="4" w:space="1" w:color="auto"/>
          <w:left w:val="single" w:sz="4" w:space="4" w:color="auto"/>
          <w:bottom w:val="single" w:sz="4" w:space="1" w:color="auto"/>
          <w:right w:val="single" w:sz="4" w:space="4" w:color="auto"/>
        </w:pBdr>
        <w:spacing w:line="360" w:lineRule="auto"/>
      </w:pPr>
      <w:r>
        <w:t xml:space="preserve">Ανοίξτε το έργο </w:t>
      </w:r>
      <w:r>
        <w:rPr>
          <w:lang w:val="en-US"/>
        </w:rPr>
        <w:t>LAB</w:t>
      </w:r>
      <w:r>
        <w:t>Χ</w:t>
      </w:r>
      <w:r w:rsidRPr="00D17679">
        <w:t>3</w:t>
      </w:r>
      <w:r w:rsidRPr="00DF0F51">
        <w:t xml:space="preserve"> </w:t>
      </w:r>
      <w:r>
        <w:t>και κάντε τις ακόλουθες μορφοποιήσεις:</w:t>
      </w:r>
    </w:p>
    <w:p w:rsidR="009B02F0" w:rsidRDefault="009B02F0" w:rsidP="009B02F0">
      <w:pPr>
        <w:pStyle w:val="1"/>
        <w:pBdr>
          <w:top w:val="single" w:sz="4" w:space="1" w:color="auto"/>
          <w:left w:val="single" w:sz="4" w:space="22" w:color="auto"/>
          <w:bottom w:val="single" w:sz="4" w:space="1" w:color="auto"/>
          <w:right w:val="single" w:sz="4" w:space="4" w:color="auto"/>
        </w:pBdr>
        <w:spacing w:line="360" w:lineRule="auto"/>
      </w:pPr>
      <w:r>
        <w:t>Ορίστε την κλίμακα χρόνου σε τρία επίπεδα</w:t>
      </w:r>
    </w:p>
    <w:p w:rsidR="009B02F0" w:rsidRDefault="009B02F0" w:rsidP="009B02F0">
      <w:pPr>
        <w:pStyle w:val="1"/>
        <w:pBdr>
          <w:top w:val="single" w:sz="4" w:space="1" w:color="auto"/>
          <w:left w:val="single" w:sz="4" w:space="22" w:color="auto"/>
          <w:bottom w:val="single" w:sz="4" w:space="1" w:color="auto"/>
          <w:right w:val="single" w:sz="4" w:space="4" w:color="auto"/>
        </w:pBdr>
        <w:spacing w:line="360" w:lineRule="auto"/>
      </w:pPr>
      <w:r>
        <w:t xml:space="preserve">Θέστε ως αρχή της κλίμακας την τιμή </w:t>
      </w:r>
      <w:r>
        <w:rPr>
          <w:lang w:val="en-US"/>
        </w:rPr>
        <w:t>Data</w:t>
      </w:r>
      <w:r w:rsidRPr="00317F14">
        <w:t xml:space="preserve"> </w:t>
      </w:r>
      <w:r>
        <w:rPr>
          <w:lang w:val="en-US"/>
        </w:rPr>
        <w:t>Date</w:t>
      </w:r>
    </w:p>
    <w:p w:rsidR="009B02F0" w:rsidRPr="00B40503" w:rsidRDefault="009B02F0" w:rsidP="009B02F0">
      <w:pPr>
        <w:pStyle w:val="1"/>
        <w:pBdr>
          <w:top w:val="single" w:sz="4" w:space="1" w:color="auto"/>
          <w:left w:val="single" w:sz="4" w:space="22" w:color="auto"/>
          <w:bottom w:val="single" w:sz="4" w:space="1" w:color="auto"/>
          <w:right w:val="single" w:sz="4" w:space="4" w:color="auto"/>
        </w:pBdr>
        <w:spacing w:line="360" w:lineRule="auto"/>
      </w:pPr>
      <w:r>
        <w:t xml:space="preserve">Εμφανίστε μόνο την </w:t>
      </w:r>
      <w:r>
        <w:rPr>
          <w:lang w:val="en-US"/>
        </w:rPr>
        <w:t>Remaining</w:t>
      </w:r>
      <w:r w:rsidRPr="00D9401D">
        <w:t xml:space="preserve"> </w:t>
      </w:r>
      <w:r>
        <w:rPr>
          <w:lang w:val="en-US"/>
        </w:rPr>
        <w:t>Work</w:t>
      </w:r>
    </w:p>
    <w:p w:rsidR="009B02F0" w:rsidRDefault="009B02F0" w:rsidP="009B02F0">
      <w:pPr>
        <w:pStyle w:val="1"/>
        <w:pBdr>
          <w:top w:val="single" w:sz="4" w:space="1" w:color="auto"/>
          <w:left w:val="single" w:sz="4" w:space="22" w:color="auto"/>
          <w:bottom w:val="single" w:sz="4" w:space="1" w:color="auto"/>
          <w:right w:val="single" w:sz="4" w:space="4" w:color="auto"/>
        </w:pBdr>
        <w:spacing w:line="360" w:lineRule="auto"/>
      </w:pPr>
      <w:r>
        <w:t>Τοποθετήστε σε αυτή τη ράβδο στα δεξιά τον τίτλο μπάρα περιθωρίου</w:t>
      </w:r>
    </w:p>
    <w:p w:rsidR="009B02F0" w:rsidRDefault="009B02F0" w:rsidP="009B02F0">
      <w:pPr>
        <w:pBdr>
          <w:top w:val="single" w:sz="4" w:space="1" w:color="auto"/>
          <w:left w:val="single" w:sz="4" w:space="4" w:color="auto"/>
          <w:bottom w:val="single" w:sz="4" w:space="1" w:color="auto"/>
          <w:right w:val="single" w:sz="4" w:space="4" w:color="auto"/>
        </w:pBdr>
        <w:spacing w:line="360" w:lineRule="auto"/>
      </w:pPr>
      <w:r>
        <w:t>Κλείστε το έργο.</w:t>
      </w:r>
    </w:p>
    <w:p w:rsidR="009B02F0" w:rsidRDefault="009B02F0" w:rsidP="009B02F0">
      <w:r>
        <w:t xml:space="preserve"> </w:t>
      </w:r>
    </w:p>
    <w:p w:rsidR="009B02F0" w:rsidRPr="0082607E" w:rsidRDefault="009B02F0" w:rsidP="009B02F0">
      <w:pPr>
        <w:pStyle w:val="Heading2"/>
      </w:pPr>
      <w:bookmarkStart w:id="41" w:name="_Toc387061656"/>
      <w:r>
        <w:lastRenderedPageBreak/>
        <w:t>Εργασία 10</w:t>
      </w:r>
      <w:bookmarkEnd w:id="41"/>
    </w:p>
    <w:p w:rsidR="009B02F0" w:rsidRPr="004F35DB" w:rsidRDefault="009B02F0" w:rsidP="009B02F0">
      <w:pPr>
        <w:pBdr>
          <w:top w:val="single" w:sz="4" w:space="1" w:color="auto"/>
          <w:left w:val="single" w:sz="4" w:space="4" w:color="auto"/>
          <w:bottom w:val="single" w:sz="4" w:space="1" w:color="auto"/>
          <w:right w:val="single" w:sz="4" w:space="4" w:color="auto"/>
        </w:pBdr>
        <w:spacing w:line="360" w:lineRule="auto"/>
      </w:pPr>
      <w:r>
        <w:t xml:space="preserve">Δημιουργείστε το έργο </w:t>
      </w:r>
      <w:r>
        <w:rPr>
          <w:lang w:val="en-US"/>
        </w:rPr>
        <w:t>OSE</w:t>
      </w:r>
      <w:r>
        <w:t xml:space="preserve">Χ1καθώς και τα ημερολόγια, τους κωδικούς και τις δραστηριότητες που απαιτούνται σύμφωνα με τις παρακάτω προδιαγραφές. Φυσικά θα χρειαστεί να δημιουργήσετε και τον απαραίτητο κόμβο </w:t>
      </w:r>
      <w:r>
        <w:rPr>
          <w:lang w:val="en-US"/>
        </w:rPr>
        <w:t>EPS</w:t>
      </w:r>
      <w:r w:rsidRPr="004F35DB">
        <w:t xml:space="preserve"> </w:t>
      </w:r>
      <w:r>
        <w:t>κάτω από αυτό που περιέχει τα έργα σας.</w:t>
      </w:r>
    </w:p>
    <w:p w:rsidR="009B02F0" w:rsidRPr="001E6C36" w:rsidRDefault="009B02F0" w:rsidP="009B02F0">
      <w:pPr>
        <w:rPr>
          <w:b/>
        </w:rPr>
      </w:pPr>
      <w:r w:rsidRPr="001E6C36">
        <w:rPr>
          <w:b/>
        </w:rPr>
        <w:t>ΕΡΓΟ: ΚΑΤΑΣΚΕΥΗ ΝΕΟΥ Σ.Σ ΛΑΡΙΣΑΣ</w:t>
      </w:r>
    </w:p>
    <w:p w:rsidR="009B02F0" w:rsidRPr="006B6D00" w:rsidRDefault="009B02F0" w:rsidP="009B02F0">
      <w:pPr>
        <w:pBdr>
          <w:top w:val="single" w:sz="4" w:space="1" w:color="auto"/>
          <w:left w:val="single" w:sz="4" w:space="4" w:color="auto"/>
          <w:bottom w:val="single" w:sz="4" w:space="1" w:color="auto"/>
          <w:right w:val="single" w:sz="4" w:space="4" w:color="auto"/>
        </w:pBdr>
        <w:spacing w:line="360" w:lineRule="auto"/>
      </w:pPr>
      <w:r>
        <w:t xml:space="preserve">Αγαπητέ κ. </w:t>
      </w:r>
      <w:proofErr w:type="spellStart"/>
      <w:r>
        <w:t>Τσέλιο</w:t>
      </w:r>
      <w:proofErr w:type="spellEnd"/>
    </w:p>
    <w:p w:rsidR="009B02F0" w:rsidRPr="00F8670C" w:rsidRDefault="009B02F0" w:rsidP="009B02F0">
      <w:pPr>
        <w:pBdr>
          <w:top w:val="single" w:sz="4" w:space="1" w:color="auto"/>
          <w:left w:val="single" w:sz="4" w:space="4" w:color="auto"/>
          <w:bottom w:val="single" w:sz="4" w:space="1" w:color="auto"/>
          <w:right w:val="single" w:sz="4" w:space="4" w:color="auto"/>
        </w:pBdr>
        <w:spacing w:before="120" w:after="120" w:line="360" w:lineRule="auto"/>
      </w:pPr>
      <w:r>
        <w:t xml:space="preserve">Μάθαμε ότι οι σπουδαστές σου έχουν την δυνατότητα παρακολούθησης έργων με την χρήση του Ρ5 και θα θέλαμε να μας βοηθήσεις στην παρακολούθηση του καινούριου μας έργου, την κατασκευή του νέου Σ.Σ Λάρισας. </w:t>
      </w:r>
    </w:p>
    <w:p w:rsidR="009B02F0" w:rsidRDefault="009B02F0" w:rsidP="009B02F0">
      <w:pPr>
        <w:pBdr>
          <w:top w:val="single" w:sz="4" w:space="1" w:color="auto"/>
          <w:left w:val="single" w:sz="4" w:space="4" w:color="auto"/>
          <w:bottom w:val="single" w:sz="4" w:space="1" w:color="auto"/>
          <w:right w:val="single" w:sz="4" w:space="4" w:color="auto"/>
        </w:pBdr>
        <w:spacing w:before="120" w:after="120" w:line="360" w:lineRule="auto"/>
      </w:pPr>
      <w:r>
        <w:t xml:space="preserve">Η σύμβασή μας με την ΕΡΓΟΣΕ υπογράφηκε στις 21/12/2007 και έχει διάρκεια 35 μήνες. Ο νέος Σ.Σ Λαρίσης αποτελείται από το </w:t>
      </w:r>
      <w:r w:rsidRPr="00E1556C">
        <w:rPr>
          <w:b/>
        </w:rPr>
        <w:t>κεντρικό κτίριο (3 όροφοι και 1 υπόγειο),</w:t>
      </w:r>
      <w:r>
        <w:t xml:space="preserve"> το </w:t>
      </w:r>
      <w:r w:rsidRPr="00E1556C">
        <w:rPr>
          <w:b/>
        </w:rPr>
        <w:t>κτίριο αποθηκεύσεως υλικού (1 όροφος και 1 υπόγειο)</w:t>
      </w:r>
      <w:r>
        <w:t xml:space="preserve"> όπως επίσης και από ένα ι</w:t>
      </w:r>
      <w:r w:rsidRPr="00E1556C">
        <w:rPr>
          <w:b/>
        </w:rPr>
        <w:t xml:space="preserve">σόγειο κτίριο επισκευών και συντηρήσεως </w:t>
      </w:r>
      <w:r>
        <w:t xml:space="preserve">των συρμών. Θα θέλαμε επίσης να παρακολουθούμε τις παρακάτω ομάδες εργασιών: συμβατικά, ηλεκτρομηχανολογικές, κατασκευές και περιβάλλων χώρος. Σε πληροφορούμε ότι η εταιρία επιθυμεί να εργάζεται 6 μέρες την εβδομάδα με εξαίρεση τις επίσημες αργίες δηλ. τις </w:t>
      </w:r>
      <w:r w:rsidRPr="006B6D00">
        <w:t xml:space="preserve">25/3, </w:t>
      </w:r>
      <w:r>
        <w:t>1/5, 15/8, 28/10, 25/12, 1/1</w:t>
      </w:r>
      <w:r w:rsidRPr="006B6D00">
        <w:t>, 6/1</w:t>
      </w:r>
      <w:r>
        <w:t xml:space="preserve"> όπως επίσης και το διάστημα 15/7 έως 1/8 λόγω καλοκαιρινών διακοπών. Ωστόσο, η διάρκεια της </w:t>
      </w:r>
      <w:r w:rsidRPr="004F2FB7">
        <w:rPr>
          <w:i/>
        </w:rPr>
        <w:t>έκδοσης αδειών</w:t>
      </w:r>
      <w:r>
        <w:t xml:space="preserve"> έχει υπολογιστεί σε ημερολογιακές ημέρες. Παρακάτω σου παραθέτουμε τις δραστηριότητες του έργου (βάση της σειράς υλοποίησης τους) :</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Υπογραφή σύμβασης</w:t>
      </w:r>
      <w:bookmarkStart w:id="42" w:name="OLE_LINK1"/>
      <w:r w:rsidRPr="00E1556C">
        <w:rPr>
          <w:b/>
        </w:rPr>
        <w:tab/>
      </w:r>
      <w:r w:rsidRPr="00E1556C">
        <w:rPr>
          <w:b/>
        </w:rPr>
        <w:tab/>
      </w:r>
      <w:r w:rsidRPr="00E1556C">
        <w:rPr>
          <w:b/>
        </w:rPr>
        <w:tab/>
        <w:t>1 η</w:t>
      </w:r>
      <w:r>
        <w:rPr>
          <w:b/>
        </w:rPr>
        <w:t>μέρα</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Έκδοση αδειών</w:t>
      </w:r>
      <w:r w:rsidRPr="00E1556C">
        <w:rPr>
          <w:b/>
        </w:rPr>
        <w:tab/>
      </w:r>
      <w:r w:rsidRPr="00E1556C">
        <w:rPr>
          <w:b/>
        </w:rPr>
        <w:tab/>
      </w:r>
      <w:r w:rsidRPr="00E1556C">
        <w:rPr>
          <w:b/>
        </w:rPr>
        <w:tab/>
      </w:r>
      <w:r w:rsidRPr="00E1556C">
        <w:rPr>
          <w:b/>
        </w:rPr>
        <w:tab/>
        <w:t>60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Εγκατάσταση ανάδοχου</w:t>
      </w:r>
      <w:r w:rsidRPr="00E1556C">
        <w:rPr>
          <w:b/>
        </w:rPr>
        <w:tab/>
      </w:r>
      <w:r w:rsidRPr="00E1556C">
        <w:rPr>
          <w:b/>
        </w:rPr>
        <w:tab/>
      </w:r>
      <w:r w:rsidRPr="00E1556C">
        <w:rPr>
          <w:b/>
        </w:rPr>
        <w:tab/>
        <w:t>5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Εκσκαφή θεμελίων</w:t>
      </w:r>
      <w:r w:rsidRPr="00E1556C">
        <w:rPr>
          <w:b/>
        </w:rPr>
        <w:tab/>
      </w:r>
      <w:r w:rsidRPr="00E1556C">
        <w:rPr>
          <w:b/>
        </w:rPr>
        <w:tab/>
      </w:r>
      <w:r w:rsidRPr="00E1556C">
        <w:rPr>
          <w:b/>
        </w:rPr>
        <w:tab/>
      </w:r>
      <w:r w:rsidRPr="00F8670C">
        <w:rPr>
          <w:b/>
        </w:rPr>
        <w:tab/>
      </w:r>
      <w:r w:rsidRPr="00E1556C">
        <w:rPr>
          <w:b/>
        </w:rPr>
        <w:t>50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proofErr w:type="spellStart"/>
      <w:r w:rsidRPr="00E1556C">
        <w:rPr>
          <w:b/>
        </w:rPr>
        <w:t>Σκυροδέτηση</w:t>
      </w:r>
      <w:proofErr w:type="spellEnd"/>
      <w:r w:rsidRPr="00E1556C">
        <w:rPr>
          <w:b/>
        </w:rPr>
        <w:t xml:space="preserve"> θεμελίων</w:t>
      </w:r>
      <w:r w:rsidRPr="00E1556C">
        <w:rPr>
          <w:b/>
        </w:rPr>
        <w:tab/>
      </w:r>
      <w:r w:rsidRPr="00E1556C">
        <w:rPr>
          <w:b/>
        </w:rPr>
        <w:tab/>
      </w:r>
      <w:r w:rsidRPr="00E1556C">
        <w:rPr>
          <w:b/>
        </w:rPr>
        <w:tab/>
        <w:t>70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proofErr w:type="spellStart"/>
      <w:r w:rsidRPr="00E1556C">
        <w:rPr>
          <w:b/>
        </w:rPr>
        <w:t>Σκυροδέτηση</w:t>
      </w:r>
      <w:proofErr w:type="spellEnd"/>
      <w:r w:rsidRPr="00E1556C">
        <w:rPr>
          <w:b/>
        </w:rPr>
        <w:t xml:space="preserve"> κτιρίου</w:t>
      </w:r>
      <w:r w:rsidRPr="00E1556C">
        <w:rPr>
          <w:b/>
        </w:rPr>
        <w:tab/>
      </w:r>
      <w:r w:rsidRPr="00E1556C">
        <w:rPr>
          <w:b/>
        </w:rPr>
        <w:tab/>
      </w:r>
      <w:r w:rsidRPr="00E1556C">
        <w:rPr>
          <w:b/>
        </w:rPr>
        <w:tab/>
        <w:t>50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 xml:space="preserve"> Τοιχοποιία</w:t>
      </w:r>
      <w:r w:rsidRPr="00E1556C">
        <w:rPr>
          <w:b/>
        </w:rPr>
        <w:tab/>
      </w:r>
      <w:r w:rsidRPr="00E1556C">
        <w:rPr>
          <w:b/>
        </w:rPr>
        <w:tab/>
      </w:r>
      <w:r w:rsidRPr="00E1556C">
        <w:rPr>
          <w:b/>
        </w:rPr>
        <w:tab/>
      </w:r>
      <w:r w:rsidRPr="00E1556C">
        <w:rPr>
          <w:b/>
        </w:rPr>
        <w:tab/>
      </w:r>
      <w:r w:rsidRPr="00E1556C">
        <w:rPr>
          <w:b/>
        </w:rPr>
        <w:tab/>
        <w:t>30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Επιχρίσματα</w:t>
      </w:r>
      <w:r w:rsidRPr="00E1556C">
        <w:rPr>
          <w:b/>
        </w:rPr>
        <w:tab/>
      </w:r>
      <w:r w:rsidRPr="00E1556C">
        <w:rPr>
          <w:b/>
        </w:rPr>
        <w:tab/>
      </w:r>
      <w:r w:rsidRPr="00E1556C">
        <w:rPr>
          <w:b/>
        </w:rPr>
        <w:tab/>
      </w:r>
      <w:r w:rsidRPr="00E1556C">
        <w:rPr>
          <w:b/>
        </w:rPr>
        <w:tab/>
      </w:r>
      <w:r w:rsidRPr="00E1556C">
        <w:rPr>
          <w:b/>
        </w:rPr>
        <w:tab/>
        <w:t>25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Ηλεκτρολογικές εγκαταστάσεις</w:t>
      </w:r>
      <w:r w:rsidRPr="00E1556C">
        <w:rPr>
          <w:b/>
        </w:rPr>
        <w:tab/>
      </w:r>
      <w:r w:rsidRPr="00E1556C">
        <w:rPr>
          <w:b/>
        </w:rPr>
        <w:tab/>
        <w:t>20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Υδραυλικές εγκαταστάσεις</w:t>
      </w:r>
      <w:r w:rsidRPr="00E1556C">
        <w:rPr>
          <w:b/>
        </w:rPr>
        <w:tab/>
      </w:r>
      <w:r w:rsidRPr="00E1556C">
        <w:rPr>
          <w:b/>
        </w:rPr>
        <w:tab/>
      </w:r>
      <w:r w:rsidRPr="00E1556C">
        <w:rPr>
          <w:b/>
        </w:rPr>
        <w:tab/>
        <w:t>15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Μονώσεις</w:t>
      </w:r>
      <w:r w:rsidRPr="00E1556C">
        <w:rPr>
          <w:b/>
        </w:rPr>
        <w:tab/>
      </w:r>
      <w:r w:rsidRPr="00E1556C">
        <w:rPr>
          <w:b/>
        </w:rPr>
        <w:tab/>
      </w:r>
      <w:r w:rsidRPr="00E1556C">
        <w:rPr>
          <w:b/>
        </w:rPr>
        <w:tab/>
      </w:r>
      <w:r w:rsidRPr="00E1556C">
        <w:rPr>
          <w:b/>
        </w:rPr>
        <w:tab/>
      </w:r>
      <w:r w:rsidRPr="00E1556C">
        <w:rPr>
          <w:b/>
        </w:rPr>
        <w:tab/>
        <w:t>30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t>Αερισμός – Κλιματισμός</w:t>
      </w:r>
      <w:r w:rsidRPr="00E1556C">
        <w:rPr>
          <w:b/>
        </w:rPr>
        <w:tab/>
      </w:r>
      <w:r w:rsidRPr="00E1556C">
        <w:rPr>
          <w:b/>
        </w:rPr>
        <w:tab/>
      </w:r>
      <w:r w:rsidRPr="00E1556C">
        <w:rPr>
          <w:b/>
        </w:rPr>
        <w:tab/>
        <w:t>20 ημέρες</w:t>
      </w:r>
    </w:p>
    <w:p w:rsidR="009B02F0" w:rsidRPr="00E1556C" w:rsidRDefault="009B02F0" w:rsidP="009B02F0">
      <w:pPr>
        <w:numPr>
          <w:ilvl w:val="0"/>
          <w:numId w:val="17"/>
        </w:numPr>
        <w:pBdr>
          <w:top w:val="single" w:sz="4" w:space="1" w:color="auto"/>
          <w:left w:val="single" w:sz="4" w:space="4" w:color="auto"/>
          <w:bottom w:val="single" w:sz="4" w:space="1" w:color="auto"/>
          <w:right w:val="single" w:sz="4" w:space="4" w:color="auto"/>
        </w:pBdr>
        <w:spacing w:after="0" w:line="240" w:lineRule="auto"/>
        <w:rPr>
          <w:b/>
        </w:rPr>
      </w:pPr>
      <w:r w:rsidRPr="00E1556C">
        <w:rPr>
          <w:b/>
        </w:rPr>
        <w:lastRenderedPageBreak/>
        <w:t>Περιβάλλων χώρος</w:t>
      </w:r>
      <w:r w:rsidRPr="00E1556C">
        <w:rPr>
          <w:b/>
        </w:rPr>
        <w:tab/>
      </w:r>
      <w:r w:rsidRPr="00E1556C">
        <w:rPr>
          <w:b/>
        </w:rPr>
        <w:tab/>
      </w:r>
      <w:r w:rsidRPr="00E1556C">
        <w:rPr>
          <w:b/>
        </w:rPr>
        <w:tab/>
      </w:r>
      <w:r w:rsidRPr="00E1556C">
        <w:rPr>
          <w:b/>
          <w:lang w:val="en-US"/>
        </w:rPr>
        <w:tab/>
      </w:r>
      <w:r w:rsidRPr="00E1556C">
        <w:rPr>
          <w:b/>
        </w:rPr>
        <w:t>40 ημέρες</w:t>
      </w:r>
    </w:p>
    <w:bookmarkEnd w:id="42"/>
    <w:p w:rsidR="009B02F0" w:rsidRPr="00317F14" w:rsidRDefault="009B02F0" w:rsidP="009B02F0">
      <w:pPr>
        <w:pBdr>
          <w:top w:val="single" w:sz="4" w:space="1" w:color="auto"/>
          <w:left w:val="single" w:sz="4" w:space="4" w:color="auto"/>
          <w:bottom w:val="single" w:sz="4" w:space="1" w:color="auto"/>
          <w:right w:val="single" w:sz="4" w:space="4" w:color="auto"/>
        </w:pBdr>
        <w:spacing w:before="120" w:after="120" w:line="360" w:lineRule="auto"/>
      </w:pPr>
      <w:r>
        <w:t xml:space="preserve">Σημειώνεται ότι οι δραστηριότητες 1-3 θα έχουν ως κόμβο </w:t>
      </w:r>
      <w:r w:rsidRPr="002F364D">
        <w:t>WBS</w:t>
      </w:r>
      <w:r w:rsidRPr="00317F14">
        <w:t xml:space="preserve"> </w:t>
      </w:r>
      <w:r>
        <w:t>αυτόν με τίτλο Συμβατικές, οι 4-8 τον κόμβο με τίτλο Κύριες και 9-13 τον κόμβο με τίτλο Συμπληρωματικές.</w:t>
      </w:r>
    </w:p>
    <w:p w:rsidR="009B02F0" w:rsidRDefault="009B02F0" w:rsidP="009B02F0">
      <w:pPr>
        <w:pBdr>
          <w:top w:val="single" w:sz="4" w:space="1" w:color="auto"/>
          <w:left w:val="single" w:sz="4" w:space="4" w:color="auto"/>
          <w:bottom w:val="single" w:sz="4" w:space="1" w:color="auto"/>
          <w:right w:val="single" w:sz="4" w:space="4" w:color="auto"/>
        </w:pBdr>
        <w:spacing w:before="120" w:after="120" w:line="360" w:lineRule="auto"/>
      </w:pPr>
      <w:r>
        <w:t>Παρακαλούμε να μας βοηθήσετε στη κατασκευή του χρονοδιαγράμματος</w:t>
      </w:r>
    </w:p>
    <w:p w:rsidR="009B02F0" w:rsidRDefault="009B02F0" w:rsidP="009B02F0"/>
    <w:p w:rsidR="00773AB7" w:rsidRPr="00947940" w:rsidRDefault="00947940" w:rsidP="009B02F0">
      <w:pPr>
        <w:jc w:val="left"/>
      </w:pPr>
      <w:r>
        <w:br w:type="page"/>
      </w:r>
    </w:p>
    <w:p w:rsidR="00F1551E" w:rsidRDefault="00292D3A" w:rsidP="00AA4771">
      <w:pPr>
        <w:pStyle w:val="Heading1"/>
        <w:sectPr w:rsidR="00F1551E" w:rsidSect="00F1551E">
          <w:footerReference w:type="default" r:id="rId21"/>
          <w:type w:val="continuous"/>
          <w:pgSz w:w="11906" w:h="16838"/>
          <w:pgMar w:top="1440" w:right="1800" w:bottom="1440" w:left="1800" w:header="708" w:footer="708" w:gutter="0"/>
          <w:cols w:space="708"/>
          <w:docGrid w:linePitch="360"/>
        </w:sectPr>
      </w:pPr>
      <w:bookmarkStart w:id="43" w:name="_Toc337755789"/>
      <w:bookmarkStart w:id="44" w:name="_Toc337755248"/>
      <w:r w:rsidRPr="00947940">
        <w:rPr>
          <w:lang w:bidi="en-US"/>
        </w:rPr>
        <w:lastRenderedPageBreak/>
        <w:t xml:space="preserve">  </w:t>
      </w:r>
      <w:bookmarkEnd w:id="43"/>
      <w:bookmarkEnd w:id="44"/>
    </w:p>
    <w:p w:rsidR="00190B3B" w:rsidRPr="00190B3B" w:rsidRDefault="00190B3B" w:rsidP="00190B3B">
      <w:pPr>
        <w:spacing w:after="1320" w:line="720" w:lineRule="auto"/>
        <w:jc w:val="left"/>
        <w:rPr>
          <w:rFonts w:cs="Arial"/>
          <w:sz w:val="18"/>
        </w:rPr>
      </w:pPr>
    </w:p>
    <w:p w:rsidR="00190B3B" w:rsidRPr="00190B3B" w:rsidRDefault="00190B3B" w:rsidP="00190B3B">
      <w:pPr>
        <w:pBdr>
          <w:top w:val="single" w:sz="24" w:space="1" w:color="auto"/>
        </w:pBdr>
        <w:spacing w:after="0" w:line="240" w:lineRule="auto"/>
        <w:jc w:val="left"/>
        <w:rPr>
          <w:rFonts w:eastAsia="Times New Roman" w:cs="Arial"/>
          <w:sz w:val="4"/>
          <w:szCs w:val="24"/>
          <w:lang w:eastAsia="el-GR"/>
        </w:rPr>
      </w:pPr>
    </w:p>
    <w:p w:rsidR="00190B3B" w:rsidRPr="00190B3B" w:rsidRDefault="00190B3B" w:rsidP="00190B3B">
      <w:pPr>
        <w:spacing w:after="840" w:line="240" w:lineRule="auto"/>
        <w:jc w:val="left"/>
        <w:rPr>
          <w:rFonts w:cs="Arial"/>
          <w:b/>
          <w:sz w:val="36"/>
          <w:lang w:eastAsia="el-GR"/>
        </w:rPr>
      </w:pPr>
      <w:r w:rsidRPr="00190B3B">
        <w:rPr>
          <w:rFonts w:cs="Arial"/>
          <w:b/>
          <w:sz w:val="36"/>
          <w:lang w:eastAsia="el-GR"/>
        </w:rPr>
        <w:t>Τέλος ενότητας.</w:t>
      </w:r>
    </w:p>
    <w:p w:rsidR="00190B3B" w:rsidRPr="00190B3B" w:rsidRDefault="00190B3B" w:rsidP="00190B3B">
      <w:pPr>
        <w:spacing w:after="840" w:line="240" w:lineRule="auto"/>
        <w:jc w:val="right"/>
        <w:rPr>
          <w:rFonts w:eastAsia="Times New Roman" w:cs="Arial"/>
          <w:sz w:val="22"/>
          <w:szCs w:val="24"/>
          <w:lang w:eastAsia="el-GR"/>
        </w:rPr>
      </w:pPr>
      <w:r>
        <w:rPr>
          <w:rFonts w:eastAsia="Times New Roman" w:cs="Arial"/>
          <w:sz w:val="22"/>
          <w:szCs w:val="24"/>
          <w:lang w:eastAsia="el-GR"/>
        </w:rPr>
        <w:t>Επεξεργασία: «</w:t>
      </w:r>
      <w:r w:rsidR="00302FAB">
        <w:rPr>
          <w:rFonts w:eastAsia="Times New Roman" w:cs="Arial"/>
          <w:sz w:val="22"/>
          <w:szCs w:val="24"/>
          <w:lang w:eastAsia="el-GR"/>
        </w:rPr>
        <w:t>Χρήστος Μέγας</w:t>
      </w:r>
      <w:r>
        <w:rPr>
          <w:rFonts w:eastAsia="Times New Roman" w:cs="Arial"/>
          <w:sz w:val="22"/>
          <w:szCs w:val="24"/>
          <w:lang w:eastAsia="el-GR"/>
        </w:rPr>
        <w:t>»</w:t>
      </w:r>
    </w:p>
    <w:p w:rsidR="00190B3B" w:rsidRDefault="00190B3B" w:rsidP="00190B3B">
      <w:pPr>
        <w:spacing w:after="0"/>
        <w:jc w:val="left"/>
        <w:rPr>
          <w:rFonts w:cs="Arial"/>
          <w:sz w:val="18"/>
          <w:lang w:bidi="en-US"/>
        </w:rPr>
        <w:sectPr w:rsidR="00190B3B" w:rsidSect="00190B3B">
          <w:type w:val="continuous"/>
          <w:pgSz w:w="11906" w:h="16838"/>
          <w:pgMar w:top="1440" w:right="1800" w:bottom="1440" w:left="1800" w:header="708" w:footer="708" w:gutter="0"/>
          <w:cols w:space="708"/>
          <w:docGrid w:linePitch="360"/>
        </w:sectPr>
      </w:pPr>
      <w:r w:rsidRPr="00190B3B">
        <w:rPr>
          <w:rFonts w:cs="Arial"/>
          <w:sz w:val="18"/>
          <w:lang w:bidi="en-US"/>
        </w:rPr>
        <w:t xml:space="preserve"> </w:t>
      </w:r>
      <w:bookmarkStart w:id="45" w:name="_Toc368074847"/>
      <w:bookmarkStart w:id="46" w:name="_Toc368074700"/>
      <w:bookmarkStart w:id="47" w:name="_Toc367996097"/>
      <w:bookmarkStart w:id="48" w:name="_Toc367787343"/>
      <w:bookmarkStart w:id="49" w:name="_Toc367783587"/>
      <w:bookmarkStart w:id="50" w:name="_Toc367783569"/>
      <w:bookmarkStart w:id="51" w:name="_Toc367783523"/>
      <w:bookmarkStart w:id="52" w:name="_Toc367708260"/>
    </w:p>
    <w:p w:rsidR="00190B3B" w:rsidRPr="00190B3B" w:rsidRDefault="0088548F" w:rsidP="00190B3B">
      <w:pPr>
        <w:spacing w:after="0"/>
        <w:jc w:val="left"/>
        <w:rPr>
          <w:rFonts w:cs="Arial"/>
          <w:noProof/>
          <w:sz w:val="18"/>
          <w:lang w:eastAsia="el-GR"/>
        </w:rPr>
      </w:pPr>
      <w:r w:rsidRPr="0088548F">
        <w:rPr>
          <w:noProof/>
          <w:lang w:eastAsia="el-GR"/>
        </w:rPr>
        <w:lastRenderedPageBreak/>
        <w:drawing>
          <wp:inline distT="0" distB="0" distL="0" distR="0" wp14:anchorId="133B4D2B" wp14:editId="650C34F3">
            <wp:extent cx="1247775" cy="436566"/>
            <wp:effectExtent l="0" t="0" r="0" b="1905"/>
            <wp:docPr id="9" name="Εικόνα 2" descr=" Λογότυπο για Άδειες χρήσης Creative Commons, B Y, S A. ">
              <a:hlinkClick xmlns:a="http://schemas.openxmlformats.org/drawingml/2006/main" r:id="rId12"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S A. ">
                      <a:hlinkClick r:id="rId12" tooltip="Μετάβαση στην Άδεια Χρήσης"/>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9144" cy="440544"/>
                    </a:xfrm>
                    <a:prstGeom prst="rect">
                      <a:avLst/>
                    </a:prstGeom>
                    <a:noFill/>
                    <a:extLst/>
                  </pic:spPr>
                </pic:pic>
              </a:graphicData>
            </a:graphic>
          </wp:inline>
        </w:drawing>
      </w:r>
      <w:r w:rsidR="00190B3B" w:rsidRPr="00190B3B">
        <w:rPr>
          <w:rFonts w:cs="Arial"/>
          <w:noProof/>
          <w:sz w:val="18"/>
          <w:lang w:eastAsia="el-GR"/>
        </w:rPr>
        <w:drawing>
          <wp:inline distT="0" distB="0" distL="0" distR="0" wp14:anchorId="20582F50" wp14:editId="721BCC27">
            <wp:extent cx="4000500" cy="952500"/>
            <wp:effectExtent l="0" t="0" r="0" b="0"/>
            <wp:docPr id="11"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xmlns:a="http://schemas.openxmlformats.org/drawingml/2006/main" r:id="rId14" tooltip="Μετάβαση σε www.edulll.g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Λογότυπο Επιχειρησιακού Προγράμματος Εκπαίδευση και Δια βίου Μάθηση του Υπουργείου Παιδείας, ΕΣΠΑ 2007 - 2013, με τη σημαία της Ευρωπαϊκής Ένωσης, το οποίο συγχρηματοδοτείται από την Ευρωπαϊκή Ένωση (Ευρωπαϊκό Κοινωνικό Ταμείο) και από εθνικούς πόρους. ">
                      <a:hlinkClick r:id="rId14" tooltip="Μετάβαση σε www.edulll.gr/"/>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952500"/>
                    </a:xfrm>
                    <a:prstGeom prst="rect">
                      <a:avLst/>
                    </a:prstGeom>
                    <a:noFill/>
                    <a:ln>
                      <a:noFill/>
                    </a:ln>
                  </pic:spPr>
                </pic:pic>
              </a:graphicData>
            </a:graphic>
          </wp:inline>
        </w:drawing>
      </w:r>
      <w:bookmarkEnd w:id="45"/>
      <w:bookmarkEnd w:id="46"/>
      <w:bookmarkEnd w:id="47"/>
      <w:bookmarkEnd w:id="48"/>
      <w:bookmarkEnd w:id="49"/>
      <w:bookmarkEnd w:id="50"/>
      <w:bookmarkEnd w:id="51"/>
      <w:bookmarkEnd w:id="52"/>
    </w:p>
    <w:p w:rsidR="00190B3B" w:rsidRPr="00323090" w:rsidRDefault="00190B3B" w:rsidP="00190B3B">
      <w:pPr>
        <w:keepNext/>
        <w:pBdr>
          <w:bottom w:val="single" w:sz="24" w:space="1" w:color="auto"/>
        </w:pBdr>
        <w:spacing w:before="240" w:after="0"/>
        <w:jc w:val="left"/>
        <w:outlineLvl w:val="0"/>
        <w:rPr>
          <w:rFonts w:cs="Arial"/>
          <w:sz w:val="2"/>
          <w:lang w:val="en-US"/>
        </w:rPr>
        <w:sectPr w:rsidR="00190B3B" w:rsidRPr="00323090" w:rsidSect="00190B3B">
          <w:type w:val="continuous"/>
          <w:pgSz w:w="11906" w:h="16838"/>
          <w:pgMar w:top="1440" w:right="1800" w:bottom="1440" w:left="1800" w:header="708" w:footer="708" w:gutter="0"/>
          <w:cols w:space="708"/>
          <w:docGrid w:linePitch="360"/>
        </w:sectPr>
      </w:pPr>
    </w:p>
    <w:p w:rsidR="00190B3B" w:rsidRPr="00323090" w:rsidRDefault="00190B3B" w:rsidP="00323090">
      <w:pPr>
        <w:keepNext/>
        <w:pBdr>
          <w:bottom w:val="single" w:sz="24" w:space="1" w:color="auto"/>
        </w:pBdr>
        <w:spacing w:before="240" w:after="0" w:line="240" w:lineRule="auto"/>
        <w:jc w:val="left"/>
        <w:outlineLvl w:val="0"/>
        <w:rPr>
          <w:rFonts w:cs="Arial"/>
          <w:sz w:val="2"/>
          <w:lang w:val="en-US"/>
        </w:rPr>
      </w:pPr>
    </w:p>
    <w:p w:rsidR="00190B3B" w:rsidRDefault="00190B3B" w:rsidP="00ED01D9">
      <w:pPr>
        <w:spacing w:after="480"/>
        <w:jc w:val="left"/>
        <w:sectPr w:rsidR="00190B3B" w:rsidSect="00190B3B">
          <w:type w:val="continuous"/>
          <w:pgSz w:w="11906" w:h="16838"/>
          <w:pgMar w:top="1440" w:right="1800" w:bottom="1440" w:left="1800" w:header="708" w:footer="708" w:gutter="0"/>
          <w:cols w:space="708"/>
          <w:docGrid w:linePitch="360"/>
        </w:sectPr>
      </w:pPr>
    </w:p>
    <w:p w:rsidR="00ED01D9" w:rsidRPr="00ED01D9" w:rsidRDefault="00ED01D9" w:rsidP="00ED01D9">
      <w:pPr>
        <w:spacing w:after="480"/>
        <w:jc w:val="left"/>
      </w:pPr>
    </w:p>
    <w:sectPr w:rsidR="00ED01D9" w:rsidRPr="00ED01D9" w:rsidSect="00200886">
      <w:type w:val="continuous"/>
      <w:pgSz w:w="11906" w:h="16838"/>
      <w:pgMar w:top="1440" w:right="1800" w:bottom="1440" w:left="180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BD2" w:rsidRDefault="005B4BD2" w:rsidP="00200886">
      <w:pPr>
        <w:spacing w:after="0" w:line="240" w:lineRule="auto"/>
      </w:pPr>
      <w:r>
        <w:separator/>
      </w:r>
    </w:p>
  </w:endnote>
  <w:endnote w:type="continuationSeparator" w:id="0">
    <w:p w:rsidR="005B4BD2" w:rsidRDefault="005B4BD2" w:rsidP="0020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886" w:rsidRDefault="00302FAB">
    <w:pPr>
      <w:pStyle w:val="Footer"/>
      <w:pBdr>
        <w:top w:val="thinThickSmallGap" w:sz="24" w:space="1" w:color="622423" w:themeColor="accent2" w:themeShade="7F"/>
      </w:pBdr>
      <w:rPr>
        <w:rFonts w:asciiTheme="majorHAnsi" w:eastAsiaTheme="majorEastAsia" w:hAnsiTheme="majorHAnsi" w:cstheme="majorBidi"/>
      </w:rPr>
    </w:pPr>
    <w:r w:rsidRPr="00302FAB">
      <w:rPr>
        <w:rFonts w:asciiTheme="majorHAnsi" w:eastAsiaTheme="majorEastAsia" w:hAnsiTheme="majorHAnsi" w:cstheme="majorBidi"/>
      </w:rPr>
      <w:t xml:space="preserve">Ολοκληρωμένες Εφαρμογές Έργων </w:t>
    </w:r>
    <w:r w:rsidR="00200886">
      <w:rPr>
        <w:rFonts w:asciiTheme="majorHAnsi" w:eastAsiaTheme="majorEastAsia" w:hAnsiTheme="majorHAnsi" w:cstheme="majorBidi"/>
      </w:rPr>
      <w:ptab w:relativeTo="margin" w:alignment="right" w:leader="none"/>
    </w:r>
    <w:r w:rsidR="00200886">
      <w:rPr>
        <w:rFonts w:asciiTheme="majorHAnsi" w:eastAsiaTheme="majorEastAsia" w:hAnsiTheme="majorHAnsi" w:cstheme="majorBidi"/>
      </w:rPr>
      <w:t xml:space="preserve">Σελίδα </w:t>
    </w:r>
    <w:r w:rsidR="00200886">
      <w:rPr>
        <w:rFonts w:asciiTheme="minorHAnsi" w:eastAsiaTheme="minorEastAsia" w:hAnsiTheme="minorHAnsi" w:cstheme="minorBidi"/>
      </w:rPr>
      <w:fldChar w:fldCharType="begin"/>
    </w:r>
    <w:r w:rsidR="00200886">
      <w:instrText>PAGE   \* MERGEFORMAT</w:instrText>
    </w:r>
    <w:r w:rsidR="00200886">
      <w:rPr>
        <w:rFonts w:asciiTheme="minorHAnsi" w:eastAsiaTheme="minorEastAsia" w:hAnsiTheme="minorHAnsi" w:cstheme="minorBidi"/>
      </w:rPr>
      <w:fldChar w:fldCharType="separate"/>
    </w:r>
    <w:r w:rsidR="008E04F9" w:rsidRPr="008E04F9">
      <w:rPr>
        <w:rFonts w:asciiTheme="majorHAnsi" w:eastAsiaTheme="majorEastAsia" w:hAnsiTheme="majorHAnsi" w:cstheme="majorBidi"/>
        <w:noProof/>
      </w:rPr>
      <w:t>1</w:t>
    </w:r>
    <w:r w:rsidR="00200886">
      <w:rPr>
        <w:rFonts w:asciiTheme="majorHAnsi" w:eastAsiaTheme="majorEastAsia" w:hAnsiTheme="majorHAnsi" w:cstheme="majorBidi"/>
      </w:rPr>
      <w:fldChar w:fldCharType="end"/>
    </w:r>
  </w:p>
  <w:p w:rsidR="00200886" w:rsidRDefault="002008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BD2" w:rsidRDefault="005B4BD2" w:rsidP="00200886">
      <w:pPr>
        <w:spacing w:after="0" w:line="240" w:lineRule="auto"/>
      </w:pPr>
      <w:r>
        <w:separator/>
      </w:r>
    </w:p>
  </w:footnote>
  <w:footnote w:type="continuationSeparator" w:id="0">
    <w:p w:rsidR="005B4BD2" w:rsidRDefault="005B4BD2" w:rsidP="002008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2C4"/>
    <w:multiLevelType w:val="hybridMultilevel"/>
    <w:tmpl w:val="6FC8A5CE"/>
    <w:lvl w:ilvl="0" w:tplc="34EA42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09B345D"/>
    <w:multiLevelType w:val="hybridMultilevel"/>
    <w:tmpl w:val="3B14F7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22AC4640"/>
    <w:multiLevelType w:val="hybridMultilevel"/>
    <w:tmpl w:val="7B284E4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33613E05"/>
    <w:multiLevelType w:val="hybridMultilevel"/>
    <w:tmpl w:val="51B28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45726D7"/>
    <w:multiLevelType w:val="hybridMultilevel"/>
    <w:tmpl w:val="80BA045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nsid w:val="34A84D29"/>
    <w:multiLevelType w:val="hybridMultilevel"/>
    <w:tmpl w:val="8CD2FDC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370E44AF"/>
    <w:multiLevelType w:val="hybridMultilevel"/>
    <w:tmpl w:val="687264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424E6CAF"/>
    <w:multiLevelType w:val="hybridMultilevel"/>
    <w:tmpl w:val="26504DF6"/>
    <w:lvl w:ilvl="0" w:tplc="C652C96C">
      <w:start w:val="1"/>
      <w:numFmt w:val="bullet"/>
      <w:pStyle w:val="1"/>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561636A"/>
    <w:multiLevelType w:val="hybridMultilevel"/>
    <w:tmpl w:val="42EA60F4"/>
    <w:lvl w:ilvl="0" w:tplc="E4982C92">
      <w:start w:val="1"/>
      <w:numFmt w:val="bullet"/>
      <w:lvlText w:val="•"/>
      <w:lvlJc w:val="left"/>
      <w:pPr>
        <w:tabs>
          <w:tab w:val="num" w:pos="720"/>
        </w:tabs>
        <w:ind w:left="720" w:hanging="360"/>
      </w:pPr>
      <w:rPr>
        <w:rFonts w:ascii="Arial" w:hAnsi="Arial" w:cs="Times New Roman" w:hint="default"/>
      </w:rPr>
    </w:lvl>
    <w:lvl w:ilvl="1" w:tplc="67EC4820">
      <w:start w:val="1"/>
      <w:numFmt w:val="bullet"/>
      <w:lvlText w:val="•"/>
      <w:lvlJc w:val="left"/>
      <w:pPr>
        <w:tabs>
          <w:tab w:val="num" w:pos="1440"/>
        </w:tabs>
        <w:ind w:left="1440" w:hanging="360"/>
      </w:pPr>
      <w:rPr>
        <w:rFonts w:ascii="Arial" w:hAnsi="Arial" w:cs="Times New Roman" w:hint="default"/>
      </w:rPr>
    </w:lvl>
    <w:lvl w:ilvl="2" w:tplc="4D3EBCE2">
      <w:start w:val="1"/>
      <w:numFmt w:val="bullet"/>
      <w:lvlText w:val="•"/>
      <w:lvlJc w:val="left"/>
      <w:pPr>
        <w:tabs>
          <w:tab w:val="num" w:pos="2160"/>
        </w:tabs>
        <w:ind w:left="2160" w:hanging="360"/>
      </w:pPr>
      <w:rPr>
        <w:rFonts w:ascii="Arial" w:hAnsi="Arial" w:cs="Times New Roman" w:hint="default"/>
      </w:rPr>
    </w:lvl>
    <w:lvl w:ilvl="3" w:tplc="D15C53FC">
      <w:start w:val="1"/>
      <w:numFmt w:val="bullet"/>
      <w:lvlText w:val="•"/>
      <w:lvlJc w:val="left"/>
      <w:pPr>
        <w:tabs>
          <w:tab w:val="num" w:pos="2880"/>
        </w:tabs>
        <w:ind w:left="2880" w:hanging="360"/>
      </w:pPr>
      <w:rPr>
        <w:rFonts w:ascii="Arial" w:hAnsi="Arial" w:cs="Times New Roman" w:hint="default"/>
      </w:rPr>
    </w:lvl>
    <w:lvl w:ilvl="4" w:tplc="44A6F648">
      <w:start w:val="1"/>
      <w:numFmt w:val="bullet"/>
      <w:lvlText w:val="•"/>
      <w:lvlJc w:val="left"/>
      <w:pPr>
        <w:tabs>
          <w:tab w:val="num" w:pos="3600"/>
        </w:tabs>
        <w:ind w:left="3600" w:hanging="360"/>
      </w:pPr>
      <w:rPr>
        <w:rFonts w:ascii="Arial" w:hAnsi="Arial" w:cs="Times New Roman" w:hint="default"/>
      </w:rPr>
    </w:lvl>
    <w:lvl w:ilvl="5" w:tplc="D082C5E2">
      <w:start w:val="1"/>
      <w:numFmt w:val="bullet"/>
      <w:lvlText w:val="•"/>
      <w:lvlJc w:val="left"/>
      <w:pPr>
        <w:tabs>
          <w:tab w:val="num" w:pos="4320"/>
        </w:tabs>
        <w:ind w:left="4320" w:hanging="360"/>
      </w:pPr>
      <w:rPr>
        <w:rFonts w:ascii="Arial" w:hAnsi="Arial" w:cs="Times New Roman" w:hint="default"/>
      </w:rPr>
    </w:lvl>
    <w:lvl w:ilvl="6" w:tplc="25C2CD66">
      <w:start w:val="1"/>
      <w:numFmt w:val="bullet"/>
      <w:lvlText w:val="•"/>
      <w:lvlJc w:val="left"/>
      <w:pPr>
        <w:tabs>
          <w:tab w:val="num" w:pos="5040"/>
        </w:tabs>
        <w:ind w:left="5040" w:hanging="360"/>
      </w:pPr>
      <w:rPr>
        <w:rFonts w:ascii="Arial" w:hAnsi="Arial" w:cs="Times New Roman" w:hint="default"/>
      </w:rPr>
    </w:lvl>
    <w:lvl w:ilvl="7" w:tplc="47DC5698">
      <w:start w:val="1"/>
      <w:numFmt w:val="bullet"/>
      <w:lvlText w:val="•"/>
      <w:lvlJc w:val="left"/>
      <w:pPr>
        <w:tabs>
          <w:tab w:val="num" w:pos="5760"/>
        </w:tabs>
        <w:ind w:left="5760" w:hanging="360"/>
      </w:pPr>
      <w:rPr>
        <w:rFonts w:ascii="Arial" w:hAnsi="Arial" w:cs="Times New Roman" w:hint="default"/>
      </w:rPr>
    </w:lvl>
    <w:lvl w:ilvl="8" w:tplc="770ED8AC">
      <w:start w:val="1"/>
      <w:numFmt w:val="bullet"/>
      <w:lvlText w:val="•"/>
      <w:lvlJc w:val="left"/>
      <w:pPr>
        <w:tabs>
          <w:tab w:val="num" w:pos="6480"/>
        </w:tabs>
        <w:ind w:left="6480" w:hanging="360"/>
      </w:pPr>
      <w:rPr>
        <w:rFonts w:ascii="Arial" w:hAnsi="Arial" w:cs="Times New Roman" w:hint="default"/>
      </w:rPr>
    </w:lvl>
  </w:abstractNum>
  <w:abstractNum w:abstractNumId="10">
    <w:nsid w:val="4B246906"/>
    <w:multiLevelType w:val="hybridMultilevel"/>
    <w:tmpl w:val="4E82289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51B26CCC"/>
    <w:multiLevelType w:val="hybridMultilevel"/>
    <w:tmpl w:val="B1406C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12A4771"/>
    <w:multiLevelType w:val="hybridMultilevel"/>
    <w:tmpl w:val="10FE571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62E365CD"/>
    <w:multiLevelType w:val="hybridMultilevel"/>
    <w:tmpl w:val="8A00998A"/>
    <w:lvl w:ilvl="0" w:tplc="0408000F">
      <w:start w:val="1"/>
      <w:numFmt w:val="decimal"/>
      <w:lvlText w:val="%1."/>
      <w:lvlJc w:val="left"/>
      <w:pPr>
        <w:tabs>
          <w:tab w:val="num" w:pos="720"/>
        </w:tabs>
        <w:ind w:left="720" w:hanging="360"/>
      </w:pPr>
    </w:lvl>
    <w:lvl w:ilvl="1" w:tplc="C652C96C">
      <w:start w:val="1"/>
      <w:numFmt w:val="bullet"/>
      <w:lvlText w:val=""/>
      <w:lvlJc w:val="left"/>
      <w:pPr>
        <w:tabs>
          <w:tab w:val="num" w:pos="1440"/>
        </w:tabs>
        <w:ind w:left="1440" w:hanging="360"/>
      </w:pPr>
      <w:rPr>
        <w:rFonts w:ascii="Wingdings" w:hAnsi="Wingding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6D5A5ACE"/>
    <w:multiLevelType w:val="hybridMultilevel"/>
    <w:tmpl w:val="ACF001F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6">
    <w:nsid w:val="7B4B2F39"/>
    <w:multiLevelType w:val="hybridMultilevel"/>
    <w:tmpl w:val="6652E676"/>
    <w:lvl w:ilvl="0" w:tplc="2486B14C">
      <w:start w:val="1"/>
      <w:numFmt w:val="decimal"/>
      <w:lvlText w:val="%1."/>
      <w:lvlJc w:val="left"/>
      <w:pPr>
        <w:ind w:left="810" w:hanging="45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15"/>
  </w:num>
  <w:num w:numId="3">
    <w:abstractNumId w:val="9"/>
  </w:num>
  <w:num w:numId="4">
    <w:abstractNumId w:val="10"/>
  </w:num>
  <w:num w:numId="5">
    <w:abstractNumId w:val="11"/>
  </w:num>
  <w:num w:numId="6">
    <w:abstractNumId w:val="3"/>
  </w:num>
  <w:num w:numId="7">
    <w:abstractNumId w:val="0"/>
  </w:num>
  <w:num w:numId="8">
    <w:abstractNumId w:val="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num>
  <w:num w:numId="12">
    <w:abstractNumId w:val="6"/>
  </w:num>
  <w:num w:numId="13">
    <w:abstractNumId w:val="16"/>
  </w:num>
  <w:num w:numId="14">
    <w:abstractNumId w:val="13"/>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D7"/>
    <w:rsid w:val="00025F92"/>
    <w:rsid w:val="00087BBC"/>
    <w:rsid w:val="000A09FF"/>
    <w:rsid w:val="000C545D"/>
    <w:rsid w:val="00102C31"/>
    <w:rsid w:val="00135B7A"/>
    <w:rsid w:val="00190B3B"/>
    <w:rsid w:val="00200886"/>
    <w:rsid w:val="00211F12"/>
    <w:rsid w:val="00234300"/>
    <w:rsid w:val="00277827"/>
    <w:rsid w:val="00292D3A"/>
    <w:rsid w:val="00302FAB"/>
    <w:rsid w:val="00323090"/>
    <w:rsid w:val="00391539"/>
    <w:rsid w:val="003A7496"/>
    <w:rsid w:val="003E1F7C"/>
    <w:rsid w:val="004146C7"/>
    <w:rsid w:val="004358A1"/>
    <w:rsid w:val="00466D23"/>
    <w:rsid w:val="004672A9"/>
    <w:rsid w:val="00471DE6"/>
    <w:rsid w:val="00486837"/>
    <w:rsid w:val="004C050D"/>
    <w:rsid w:val="004F4C81"/>
    <w:rsid w:val="005621F9"/>
    <w:rsid w:val="005B4BD2"/>
    <w:rsid w:val="0067590A"/>
    <w:rsid w:val="006C5A6B"/>
    <w:rsid w:val="006D6B55"/>
    <w:rsid w:val="00773AB7"/>
    <w:rsid w:val="00777D28"/>
    <w:rsid w:val="007938AD"/>
    <w:rsid w:val="007D0E22"/>
    <w:rsid w:val="008441F6"/>
    <w:rsid w:val="0088548F"/>
    <w:rsid w:val="008872D7"/>
    <w:rsid w:val="008A4D6D"/>
    <w:rsid w:val="008E04F9"/>
    <w:rsid w:val="008F2616"/>
    <w:rsid w:val="009022A1"/>
    <w:rsid w:val="009255FE"/>
    <w:rsid w:val="00947940"/>
    <w:rsid w:val="009626B2"/>
    <w:rsid w:val="009B02F0"/>
    <w:rsid w:val="009B1067"/>
    <w:rsid w:val="00A84BD4"/>
    <w:rsid w:val="00AA4771"/>
    <w:rsid w:val="00AC5F7A"/>
    <w:rsid w:val="00C575F0"/>
    <w:rsid w:val="00D43278"/>
    <w:rsid w:val="00E62039"/>
    <w:rsid w:val="00ED01D9"/>
    <w:rsid w:val="00F04AF5"/>
    <w:rsid w:val="00F1551E"/>
    <w:rsid w:val="00F3263B"/>
    <w:rsid w:val="00F40D00"/>
    <w:rsid w:val="00FE03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D3A"/>
    <w:pPr>
      <w:jc w:val="both"/>
    </w:pPr>
    <w:rPr>
      <w:rFonts w:ascii="Arial" w:eastAsia="Calibri" w:hAnsi="Arial" w:cs="Times New Roman"/>
      <w:sz w:val="24"/>
    </w:rPr>
  </w:style>
  <w:style w:type="paragraph" w:styleId="Heading1">
    <w:name w:val="heading 1"/>
    <w:basedOn w:val="Normal"/>
    <w:next w:val="Normal"/>
    <w:link w:val="Heading1Char"/>
    <w:uiPriority w:val="9"/>
    <w:qFormat/>
    <w:rsid w:val="00A84BD4"/>
    <w:pPr>
      <w:keepNext/>
      <w:spacing w:after="0"/>
      <w:jc w:val="left"/>
      <w:outlineLvl w:val="0"/>
    </w:pPr>
    <w:rPr>
      <w:rFonts w:eastAsia="Times New Roman"/>
      <w:b/>
      <w:bCs/>
      <w:kern w:val="32"/>
      <w:sz w:val="32"/>
      <w:szCs w:val="32"/>
    </w:rPr>
  </w:style>
  <w:style w:type="paragraph" w:styleId="Heading2">
    <w:name w:val="heading 2"/>
    <w:basedOn w:val="Normal"/>
    <w:next w:val="Normal"/>
    <w:link w:val="Heading2Char"/>
    <w:uiPriority w:val="9"/>
    <w:unhideWhenUsed/>
    <w:qFormat/>
    <w:rsid w:val="00A84BD4"/>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6D6B55"/>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ED01D9"/>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D6B55"/>
    <w:pPr>
      <w:keepNext/>
      <w:keepLines/>
      <w:spacing w:before="200" w:after="0"/>
      <w:outlineLvl w:val="4"/>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BD4"/>
    <w:rPr>
      <w:rFonts w:ascii="Arial" w:eastAsia="Times New Roman" w:hAnsi="Arial" w:cs="Times New Roman"/>
      <w:b/>
      <w:bCs/>
      <w:kern w:val="32"/>
      <w:sz w:val="32"/>
      <w:szCs w:val="32"/>
    </w:rPr>
  </w:style>
  <w:style w:type="character" w:styleId="Hyperlink">
    <w:name w:val="Hyperlink"/>
    <w:uiPriority w:val="99"/>
    <w:unhideWhenUsed/>
    <w:qFormat/>
    <w:rsid w:val="008872D7"/>
    <w:rPr>
      <w:rFonts w:ascii="Times New Roman" w:hAnsi="Times New Roman" w:cs="Times New Roman" w:hint="default"/>
      <w:i/>
      <w:iCs w:val="0"/>
      <w:strike w:val="0"/>
      <w:dstrike w:val="0"/>
      <w:color w:val="auto"/>
      <w:sz w:val="24"/>
      <w:u w:val="none"/>
      <w:effect w:val="none"/>
    </w:rPr>
  </w:style>
  <w:style w:type="paragraph" w:styleId="TOC1">
    <w:name w:val="toc 1"/>
    <w:basedOn w:val="Normal"/>
    <w:next w:val="Normal"/>
    <w:autoRedefine/>
    <w:uiPriority w:val="39"/>
    <w:unhideWhenUsed/>
    <w:rsid w:val="007D0E22"/>
    <w:pPr>
      <w:tabs>
        <w:tab w:val="right" w:leader="dot" w:pos="8296"/>
      </w:tabs>
      <w:spacing w:after="100"/>
    </w:pPr>
    <w:rPr>
      <w:b/>
      <w:noProof/>
    </w:rPr>
  </w:style>
  <w:style w:type="paragraph" w:styleId="TOC2">
    <w:name w:val="toc 2"/>
    <w:basedOn w:val="Normal"/>
    <w:next w:val="Normal"/>
    <w:autoRedefine/>
    <w:uiPriority w:val="39"/>
    <w:unhideWhenUsed/>
    <w:rsid w:val="008872D7"/>
    <w:pPr>
      <w:spacing w:after="100"/>
      <w:ind w:left="240"/>
    </w:pPr>
  </w:style>
  <w:style w:type="paragraph" w:styleId="BalloonText">
    <w:name w:val="Balloon Text"/>
    <w:basedOn w:val="Normal"/>
    <w:link w:val="BalloonTextChar"/>
    <w:uiPriority w:val="99"/>
    <w:semiHidden/>
    <w:unhideWhenUsed/>
    <w:rsid w:val="008872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D7"/>
    <w:rPr>
      <w:rFonts w:ascii="Tahoma" w:eastAsia="Calibri" w:hAnsi="Tahoma" w:cs="Tahoma"/>
      <w:sz w:val="16"/>
      <w:szCs w:val="16"/>
    </w:rPr>
  </w:style>
  <w:style w:type="character" w:customStyle="1" w:styleId="Heading2Char">
    <w:name w:val="Heading 2 Char"/>
    <w:basedOn w:val="DefaultParagraphFont"/>
    <w:link w:val="Heading2"/>
    <w:uiPriority w:val="9"/>
    <w:rsid w:val="00A84BD4"/>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6D6B55"/>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ED01D9"/>
    <w:rPr>
      <w:rFonts w:ascii="Arial" w:eastAsiaTheme="majorEastAsia" w:hAnsi="Arial" w:cstheme="majorBidi"/>
      <w:b/>
      <w:bCs/>
      <w:iCs/>
      <w:sz w:val="24"/>
    </w:rPr>
  </w:style>
  <w:style w:type="character" w:customStyle="1" w:styleId="Heading5Char">
    <w:name w:val="Heading 5 Char"/>
    <w:basedOn w:val="DefaultParagraphFont"/>
    <w:link w:val="Heading5"/>
    <w:uiPriority w:val="9"/>
    <w:rsid w:val="006D6B55"/>
    <w:rPr>
      <w:rFonts w:ascii="Arial" w:eastAsiaTheme="majorEastAsia" w:hAnsi="Arial" w:cstheme="majorBidi"/>
      <w:b/>
    </w:rPr>
  </w:style>
  <w:style w:type="paragraph" w:styleId="TOC3">
    <w:name w:val="toc 3"/>
    <w:basedOn w:val="Normal"/>
    <w:next w:val="Normal"/>
    <w:autoRedefine/>
    <w:uiPriority w:val="39"/>
    <w:unhideWhenUsed/>
    <w:rsid w:val="00292D3A"/>
    <w:pPr>
      <w:spacing w:after="100"/>
      <w:ind w:left="480"/>
    </w:pPr>
  </w:style>
  <w:style w:type="paragraph" w:styleId="Header">
    <w:name w:val="header"/>
    <w:basedOn w:val="Normal"/>
    <w:link w:val="HeaderChar"/>
    <w:uiPriority w:val="99"/>
    <w:unhideWhenUsed/>
    <w:rsid w:val="00200886"/>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0886"/>
    <w:rPr>
      <w:rFonts w:ascii="Arial" w:eastAsia="Calibri" w:hAnsi="Arial" w:cs="Times New Roman"/>
      <w:sz w:val="24"/>
    </w:rPr>
  </w:style>
  <w:style w:type="paragraph" w:styleId="Footer">
    <w:name w:val="footer"/>
    <w:basedOn w:val="Normal"/>
    <w:link w:val="FooterChar"/>
    <w:uiPriority w:val="99"/>
    <w:unhideWhenUsed/>
    <w:rsid w:val="00200886"/>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0886"/>
    <w:rPr>
      <w:rFonts w:ascii="Arial" w:eastAsia="Calibri" w:hAnsi="Arial" w:cs="Times New Roman"/>
      <w:sz w:val="24"/>
    </w:rPr>
  </w:style>
  <w:style w:type="paragraph" w:styleId="TOC4">
    <w:name w:val="toc 4"/>
    <w:basedOn w:val="Normal"/>
    <w:next w:val="Normal"/>
    <w:autoRedefine/>
    <w:uiPriority w:val="39"/>
    <w:unhideWhenUsed/>
    <w:rsid w:val="00ED01D9"/>
    <w:pPr>
      <w:spacing w:after="100"/>
      <w:ind w:left="720"/>
    </w:pPr>
  </w:style>
  <w:style w:type="paragraph" w:styleId="TOC5">
    <w:name w:val="toc 5"/>
    <w:basedOn w:val="Normal"/>
    <w:next w:val="Normal"/>
    <w:autoRedefine/>
    <w:uiPriority w:val="39"/>
    <w:unhideWhenUsed/>
    <w:rsid w:val="00ED01D9"/>
    <w:pPr>
      <w:spacing w:after="100"/>
      <w:ind w:left="960"/>
    </w:pPr>
  </w:style>
  <w:style w:type="table" w:styleId="TableGrid">
    <w:name w:val="Table Grid"/>
    <w:basedOn w:val="TableNormal"/>
    <w:uiPriority w:val="59"/>
    <w:rsid w:val="00F1551E"/>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F4C81"/>
    <w:rPr>
      <w:color w:val="800080" w:themeColor="followedHyperlink"/>
      <w:u w:val="single"/>
    </w:rPr>
  </w:style>
  <w:style w:type="paragraph" w:styleId="Title">
    <w:name w:val="Title"/>
    <w:basedOn w:val="Normal"/>
    <w:next w:val="Normal"/>
    <w:link w:val="TitleChar"/>
    <w:uiPriority w:val="10"/>
    <w:qFormat/>
    <w:rsid w:val="00323090"/>
    <w:pPr>
      <w:pBdr>
        <w:bottom w:val="single" w:sz="8" w:space="4" w:color="4F81BD" w:themeColor="accent1"/>
      </w:pBdr>
      <w:spacing w:after="300" w:line="240" w:lineRule="auto"/>
      <w:contextualSpacing/>
    </w:pPr>
    <w:rPr>
      <w:rFonts w:eastAsiaTheme="majorEastAsia" w:cstheme="majorBidi"/>
      <w:b/>
      <w:spacing w:val="5"/>
      <w:kern w:val="28"/>
      <w:sz w:val="40"/>
      <w:szCs w:val="52"/>
    </w:rPr>
  </w:style>
  <w:style w:type="character" w:customStyle="1" w:styleId="TitleChar">
    <w:name w:val="Title Char"/>
    <w:basedOn w:val="DefaultParagraphFont"/>
    <w:link w:val="Title"/>
    <w:uiPriority w:val="10"/>
    <w:rsid w:val="00323090"/>
    <w:rPr>
      <w:rFonts w:ascii="Arial" w:eastAsiaTheme="majorEastAsia" w:hAnsi="Arial" w:cstheme="majorBidi"/>
      <w:b/>
      <w:spacing w:val="5"/>
      <w:kern w:val="28"/>
      <w:sz w:val="40"/>
      <w:szCs w:val="52"/>
    </w:rPr>
  </w:style>
  <w:style w:type="character" w:styleId="PageNumber">
    <w:name w:val="page number"/>
    <w:basedOn w:val="DefaultParagraphFont"/>
    <w:rsid w:val="00AA4771"/>
  </w:style>
  <w:style w:type="paragraph" w:customStyle="1" w:styleId="1">
    <w:name w:val="Κπαρ1"/>
    <w:basedOn w:val="Normal"/>
    <w:rsid w:val="00AA4771"/>
    <w:pPr>
      <w:numPr>
        <w:numId w:val="10"/>
      </w:numPr>
      <w:spacing w:after="0" w:line="240" w:lineRule="auto"/>
      <w:jc w:val="left"/>
    </w:pPr>
    <w:rPr>
      <w:rFonts w:ascii="Times New Roman" w:eastAsia="Times New Roman" w:hAnsi="Times New Roman"/>
      <w:szCs w:val="24"/>
      <w:lang w:eastAsia="el-GR"/>
    </w:rPr>
  </w:style>
  <w:style w:type="paragraph" w:styleId="ListParagraph">
    <w:name w:val="List Paragraph"/>
    <w:basedOn w:val="Normal"/>
    <w:uiPriority w:val="34"/>
    <w:qFormat/>
    <w:rsid w:val="00AA4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4135">
      <w:bodyDiv w:val="1"/>
      <w:marLeft w:val="0"/>
      <w:marRight w:val="0"/>
      <w:marTop w:val="0"/>
      <w:marBottom w:val="0"/>
      <w:divBdr>
        <w:top w:val="none" w:sz="0" w:space="0" w:color="auto"/>
        <w:left w:val="none" w:sz="0" w:space="0" w:color="auto"/>
        <w:bottom w:val="none" w:sz="0" w:space="0" w:color="auto"/>
        <w:right w:val="none" w:sz="0" w:space="0" w:color="auto"/>
      </w:divBdr>
    </w:div>
    <w:div w:id="66390435">
      <w:bodyDiv w:val="1"/>
      <w:marLeft w:val="0"/>
      <w:marRight w:val="0"/>
      <w:marTop w:val="0"/>
      <w:marBottom w:val="0"/>
      <w:divBdr>
        <w:top w:val="none" w:sz="0" w:space="0" w:color="auto"/>
        <w:left w:val="none" w:sz="0" w:space="0" w:color="auto"/>
        <w:bottom w:val="none" w:sz="0" w:space="0" w:color="auto"/>
        <w:right w:val="none" w:sz="0" w:space="0" w:color="auto"/>
      </w:divBdr>
    </w:div>
    <w:div w:id="90904040">
      <w:bodyDiv w:val="1"/>
      <w:marLeft w:val="0"/>
      <w:marRight w:val="0"/>
      <w:marTop w:val="0"/>
      <w:marBottom w:val="0"/>
      <w:divBdr>
        <w:top w:val="none" w:sz="0" w:space="0" w:color="auto"/>
        <w:left w:val="none" w:sz="0" w:space="0" w:color="auto"/>
        <w:bottom w:val="none" w:sz="0" w:space="0" w:color="auto"/>
        <w:right w:val="none" w:sz="0" w:space="0" w:color="auto"/>
      </w:divBdr>
    </w:div>
    <w:div w:id="357974889">
      <w:bodyDiv w:val="1"/>
      <w:marLeft w:val="0"/>
      <w:marRight w:val="0"/>
      <w:marTop w:val="0"/>
      <w:marBottom w:val="0"/>
      <w:divBdr>
        <w:top w:val="none" w:sz="0" w:space="0" w:color="auto"/>
        <w:left w:val="none" w:sz="0" w:space="0" w:color="auto"/>
        <w:bottom w:val="none" w:sz="0" w:space="0" w:color="auto"/>
        <w:right w:val="none" w:sz="0" w:space="0" w:color="auto"/>
      </w:divBdr>
    </w:div>
    <w:div w:id="419369756">
      <w:bodyDiv w:val="1"/>
      <w:marLeft w:val="0"/>
      <w:marRight w:val="0"/>
      <w:marTop w:val="0"/>
      <w:marBottom w:val="0"/>
      <w:divBdr>
        <w:top w:val="none" w:sz="0" w:space="0" w:color="auto"/>
        <w:left w:val="none" w:sz="0" w:space="0" w:color="auto"/>
        <w:bottom w:val="none" w:sz="0" w:space="0" w:color="auto"/>
        <w:right w:val="none" w:sz="0" w:space="0" w:color="auto"/>
      </w:divBdr>
    </w:div>
    <w:div w:id="642391225">
      <w:bodyDiv w:val="1"/>
      <w:marLeft w:val="0"/>
      <w:marRight w:val="0"/>
      <w:marTop w:val="0"/>
      <w:marBottom w:val="0"/>
      <w:divBdr>
        <w:top w:val="none" w:sz="0" w:space="0" w:color="auto"/>
        <w:left w:val="none" w:sz="0" w:space="0" w:color="auto"/>
        <w:bottom w:val="none" w:sz="0" w:space="0" w:color="auto"/>
        <w:right w:val="none" w:sz="0" w:space="0" w:color="auto"/>
      </w:divBdr>
    </w:div>
    <w:div w:id="801731601">
      <w:bodyDiv w:val="1"/>
      <w:marLeft w:val="0"/>
      <w:marRight w:val="0"/>
      <w:marTop w:val="0"/>
      <w:marBottom w:val="0"/>
      <w:divBdr>
        <w:top w:val="none" w:sz="0" w:space="0" w:color="auto"/>
        <w:left w:val="none" w:sz="0" w:space="0" w:color="auto"/>
        <w:bottom w:val="none" w:sz="0" w:space="0" w:color="auto"/>
        <w:right w:val="none" w:sz="0" w:space="0" w:color="auto"/>
      </w:divBdr>
    </w:div>
    <w:div w:id="885872355">
      <w:bodyDiv w:val="1"/>
      <w:marLeft w:val="0"/>
      <w:marRight w:val="0"/>
      <w:marTop w:val="0"/>
      <w:marBottom w:val="0"/>
      <w:divBdr>
        <w:top w:val="none" w:sz="0" w:space="0" w:color="auto"/>
        <w:left w:val="none" w:sz="0" w:space="0" w:color="auto"/>
        <w:bottom w:val="none" w:sz="0" w:space="0" w:color="auto"/>
        <w:right w:val="none" w:sz="0" w:space="0" w:color="auto"/>
      </w:divBdr>
    </w:div>
    <w:div w:id="1132164958">
      <w:bodyDiv w:val="1"/>
      <w:marLeft w:val="0"/>
      <w:marRight w:val="0"/>
      <w:marTop w:val="0"/>
      <w:marBottom w:val="0"/>
      <w:divBdr>
        <w:top w:val="none" w:sz="0" w:space="0" w:color="auto"/>
        <w:left w:val="none" w:sz="0" w:space="0" w:color="auto"/>
        <w:bottom w:val="none" w:sz="0" w:space="0" w:color="auto"/>
        <w:right w:val="none" w:sz="0" w:space="0" w:color="auto"/>
      </w:divBdr>
    </w:div>
    <w:div w:id="1135371336">
      <w:bodyDiv w:val="1"/>
      <w:marLeft w:val="0"/>
      <w:marRight w:val="0"/>
      <w:marTop w:val="0"/>
      <w:marBottom w:val="0"/>
      <w:divBdr>
        <w:top w:val="none" w:sz="0" w:space="0" w:color="auto"/>
        <w:left w:val="none" w:sz="0" w:space="0" w:color="auto"/>
        <w:bottom w:val="none" w:sz="0" w:space="0" w:color="auto"/>
        <w:right w:val="none" w:sz="0" w:space="0" w:color="auto"/>
      </w:divBdr>
    </w:div>
    <w:div w:id="1299217052">
      <w:bodyDiv w:val="1"/>
      <w:marLeft w:val="0"/>
      <w:marRight w:val="0"/>
      <w:marTop w:val="0"/>
      <w:marBottom w:val="0"/>
      <w:divBdr>
        <w:top w:val="none" w:sz="0" w:space="0" w:color="auto"/>
        <w:left w:val="none" w:sz="0" w:space="0" w:color="auto"/>
        <w:bottom w:val="none" w:sz="0" w:space="0" w:color="auto"/>
        <w:right w:val="none" w:sz="0" w:space="0" w:color="auto"/>
      </w:divBdr>
    </w:div>
    <w:div w:id="1393040102">
      <w:bodyDiv w:val="1"/>
      <w:marLeft w:val="0"/>
      <w:marRight w:val="0"/>
      <w:marTop w:val="0"/>
      <w:marBottom w:val="0"/>
      <w:divBdr>
        <w:top w:val="none" w:sz="0" w:space="0" w:color="auto"/>
        <w:left w:val="none" w:sz="0" w:space="0" w:color="auto"/>
        <w:bottom w:val="none" w:sz="0" w:space="0" w:color="auto"/>
        <w:right w:val="none" w:sz="0" w:space="0" w:color="auto"/>
      </w:divBdr>
    </w:div>
    <w:div w:id="1439329173">
      <w:bodyDiv w:val="1"/>
      <w:marLeft w:val="0"/>
      <w:marRight w:val="0"/>
      <w:marTop w:val="0"/>
      <w:marBottom w:val="0"/>
      <w:divBdr>
        <w:top w:val="none" w:sz="0" w:space="0" w:color="auto"/>
        <w:left w:val="none" w:sz="0" w:space="0" w:color="auto"/>
        <w:bottom w:val="none" w:sz="0" w:space="0" w:color="auto"/>
        <w:right w:val="none" w:sz="0" w:space="0" w:color="auto"/>
      </w:divBdr>
    </w:div>
    <w:div w:id="1440443198">
      <w:bodyDiv w:val="1"/>
      <w:marLeft w:val="0"/>
      <w:marRight w:val="0"/>
      <w:marTop w:val="0"/>
      <w:marBottom w:val="0"/>
      <w:divBdr>
        <w:top w:val="none" w:sz="0" w:space="0" w:color="auto"/>
        <w:left w:val="none" w:sz="0" w:space="0" w:color="auto"/>
        <w:bottom w:val="none" w:sz="0" w:space="0" w:color="auto"/>
        <w:right w:val="none" w:sz="0" w:space="0" w:color="auto"/>
      </w:divBdr>
    </w:div>
    <w:div w:id="1491600205">
      <w:bodyDiv w:val="1"/>
      <w:marLeft w:val="0"/>
      <w:marRight w:val="0"/>
      <w:marTop w:val="0"/>
      <w:marBottom w:val="0"/>
      <w:divBdr>
        <w:top w:val="none" w:sz="0" w:space="0" w:color="auto"/>
        <w:left w:val="none" w:sz="0" w:space="0" w:color="auto"/>
        <w:bottom w:val="none" w:sz="0" w:space="0" w:color="auto"/>
        <w:right w:val="none" w:sz="0" w:space="0" w:color="auto"/>
      </w:divBdr>
    </w:div>
    <w:div w:id="1610236227">
      <w:bodyDiv w:val="1"/>
      <w:marLeft w:val="0"/>
      <w:marRight w:val="0"/>
      <w:marTop w:val="0"/>
      <w:marBottom w:val="0"/>
      <w:divBdr>
        <w:top w:val="none" w:sz="0" w:space="0" w:color="auto"/>
        <w:left w:val="none" w:sz="0" w:space="0" w:color="auto"/>
        <w:bottom w:val="none" w:sz="0" w:space="0" w:color="auto"/>
        <w:right w:val="none" w:sz="0" w:space="0" w:color="auto"/>
      </w:divBdr>
    </w:div>
    <w:div w:id="1634285771">
      <w:bodyDiv w:val="1"/>
      <w:marLeft w:val="0"/>
      <w:marRight w:val="0"/>
      <w:marTop w:val="0"/>
      <w:marBottom w:val="0"/>
      <w:divBdr>
        <w:top w:val="none" w:sz="0" w:space="0" w:color="auto"/>
        <w:left w:val="none" w:sz="0" w:space="0" w:color="auto"/>
        <w:bottom w:val="none" w:sz="0" w:space="0" w:color="auto"/>
        <w:right w:val="none" w:sz="0" w:space="0" w:color="auto"/>
      </w:divBdr>
    </w:div>
    <w:div w:id="1668707161">
      <w:bodyDiv w:val="1"/>
      <w:marLeft w:val="0"/>
      <w:marRight w:val="0"/>
      <w:marTop w:val="0"/>
      <w:marBottom w:val="0"/>
      <w:divBdr>
        <w:top w:val="none" w:sz="0" w:space="0" w:color="auto"/>
        <w:left w:val="none" w:sz="0" w:space="0" w:color="auto"/>
        <w:bottom w:val="none" w:sz="0" w:space="0" w:color="auto"/>
        <w:right w:val="none" w:sz="0" w:space="0" w:color="auto"/>
      </w:divBdr>
    </w:div>
    <w:div w:id="1740857489">
      <w:bodyDiv w:val="1"/>
      <w:marLeft w:val="0"/>
      <w:marRight w:val="0"/>
      <w:marTop w:val="0"/>
      <w:marBottom w:val="0"/>
      <w:divBdr>
        <w:top w:val="none" w:sz="0" w:space="0" w:color="auto"/>
        <w:left w:val="none" w:sz="0" w:space="0" w:color="auto"/>
        <w:bottom w:val="none" w:sz="0" w:space="0" w:color="auto"/>
        <w:right w:val="none" w:sz="0" w:space="0" w:color="auto"/>
      </w:divBdr>
    </w:div>
    <w:div w:id="1880778119">
      <w:bodyDiv w:val="1"/>
      <w:marLeft w:val="0"/>
      <w:marRight w:val="0"/>
      <w:marTop w:val="0"/>
      <w:marBottom w:val="0"/>
      <w:divBdr>
        <w:top w:val="none" w:sz="0" w:space="0" w:color="auto"/>
        <w:left w:val="none" w:sz="0" w:space="0" w:color="auto"/>
        <w:bottom w:val="none" w:sz="0" w:space="0" w:color="auto"/>
        <w:right w:val="none" w:sz="0" w:space="0" w:color="auto"/>
      </w:divBdr>
    </w:div>
    <w:div w:id="202358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6.png"/><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creativecommons.org/licenses/by-sa/3.0/deed.el"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teilar.gr/"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dulll.gr/" TargetMode="External"/><Relationship Id="rId22" Type="http://schemas.openxmlformats.org/officeDocument/2006/relationships/image" Target="media/image9.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9F17-BA4A-46CA-BC53-8981B1FA8B43}">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23C7488C-084E-4916-90DA-BF1F12C7D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14</Pages>
  <Words>1431</Words>
  <Characters>8255</Characters>
  <Application>Microsoft Office Word</Application>
  <DocSecurity>0</DocSecurity>
  <Lines>290</Lines>
  <Paragraphs>165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Πρότυπο Word 2010</vt:lpstr>
      <vt:lpstr>Πρότυπο Word 2010</vt:lpstr>
    </vt:vector>
  </TitlesOfParts>
  <Company>Τ.Ε.Ι. Θεσσαλίας</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Πρότυπο Word 2010</dc:title>
  <dc:creator>Τσέλιος Δημήτριος</dc:creator>
  <cp:lastModifiedBy>chris</cp:lastModifiedBy>
  <cp:revision>15</cp:revision>
  <dcterms:created xsi:type="dcterms:W3CDTF">2014-05-05T10:30:00Z</dcterms:created>
  <dcterms:modified xsi:type="dcterms:W3CDTF">2014-05-07T05:26:00Z</dcterms:modified>
  <cp:category>Εκπαιδευτικό υλικό</cp:category>
  <cp:contentStatus>Τελικό</cp:contentStatus>
</cp:coreProperties>
</file>