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F4" w:rsidRPr="008E0BE8" w:rsidRDefault="007D0FF4" w:rsidP="008E0BE8">
      <w:pPr>
        <w:spacing w:after="1440" w:line="240" w:lineRule="auto"/>
        <w:rPr>
          <w:lang w:val="en-US"/>
        </w:rPr>
      </w:pPr>
      <w:bookmarkStart w:id="0" w:name="_GoBack"/>
      <w:bookmarkEnd w:id="0"/>
    </w:p>
    <w:p w:rsidR="007D0FF4" w:rsidRPr="007D0FF4" w:rsidRDefault="007D0FF4" w:rsidP="007D0FF4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>
        <w:rPr>
          <w:noProof/>
          <w:sz w:val="180"/>
          <w:lang w:eastAsia="el-GR"/>
        </w:rPr>
        <w:drawing>
          <wp:inline distT="0" distB="0" distL="0" distR="0">
            <wp:extent cx="4152900" cy="1438275"/>
            <wp:effectExtent l="0" t="0" r="0" b="9525"/>
            <wp:docPr id="9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F4" w:rsidRPr="007D0FF4" w:rsidRDefault="007D0FF4" w:rsidP="007D0FF4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7D0FF4" w:rsidRPr="008E0BE8" w:rsidRDefault="007D0FF4" w:rsidP="008E0BE8">
      <w:pPr>
        <w:spacing w:after="600"/>
      </w:pPr>
    </w:p>
    <w:p w:rsidR="007D0FF4" w:rsidRPr="008F56CE" w:rsidRDefault="007D0FF4" w:rsidP="008F56CE">
      <w:pPr>
        <w:rPr>
          <w:b/>
          <w:sz w:val="40"/>
        </w:rPr>
      </w:pPr>
      <w:bookmarkStart w:id="1" w:name="_Toc367100746"/>
      <w:bookmarkStart w:id="2" w:name="_Toc367101035"/>
      <w:bookmarkStart w:id="3" w:name="_Toc367101077"/>
      <w:bookmarkStart w:id="4" w:name="_Toc367132084"/>
      <w:bookmarkStart w:id="5" w:name="_Toc367176339"/>
      <w:bookmarkStart w:id="6" w:name="_Toc367391115"/>
      <w:bookmarkStart w:id="7" w:name="_Toc367695637"/>
      <w:bookmarkStart w:id="8" w:name="_Toc367696165"/>
      <w:r w:rsidRPr="008F56CE">
        <w:rPr>
          <w:b/>
          <w:sz w:val="40"/>
        </w:rPr>
        <w:t xml:space="preserve">Αλγόριθμοι και </w:t>
      </w:r>
      <w:r w:rsidR="00D31190">
        <w:rPr>
          <w:b/>
          <w:sz w:val="40"/>
        </w:rPr>
        <w:t xml:space="preserve">Στοιχεία </w:t>
      </w:r>
      <w:r w:rsidRPr="008F56CE">
        <w:rPr>
          <w:b/>
          <w:sz w:val="40"/>
        </w:rPr>
        <w:t>Πολυπλοκότητα</w:t>
      </w:r>
      <w:r w:rsidR="00D31190">
        <w:rPr>
          <w:b/>
          <w:sz w:val="40"/>
        </w:rPr>
        <w:t>ς</w:t>
      </w:r>
      <w:r w:rsidRPr="008F56CE">
        <w:rPr>
          <w:b/>
          <w:sz w:val="40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7D0FF4" w:rsidRPr="008E0BE8" w:rsidRDefault="007D0FF4" w:rsidP="007D0FF4">
      <w:pPr>
        <w:rPr>
          <w:sz w:val="2"/>
        </w:rPr>
      </w:pPr>
    </w:p>
    <w:p w:rsidR="007D0FF4" w:rsidRPr="007D0FF4" w:rsidRDefault="008F56CE" w:rsidP="007D0FF4">
      <w:pPr>
        <w:spacing w:line="240" w:lineRule="auto"/>
        <w:rPr>
          <w:sz w:val="28"/>
        </w:rPr>
      </w:pPr>
      <w:r>
        <w:rPr>
          <w:b/>
          <w:sz w:val="28"/>
        </w:rPr>
        <w:t>Ενότητα 9</w:t>
      </w:r>
      <w:r w:rsidR="007D0FF4" w:rsidRPr="007D0FF4">
        <w:rPr>
          <w:b/>
          <w:sz w:val="28"/>
        </w:rPr>
        <w:t xml:space="preserve">: </w:t>
      </w:r>
      <w:r>
        <w:rPr>
          <w:sz w:val="28"/>
        </w:rPr>
        <w:t>Δέντρα</w:t>
      </w:r>
      <w:r w:rsidR="007D0FF4" w:rsidRPr="007D0FF4">
        <w:rPr>
          <w:bCs/>
          <w:sz w:val="28"/>
          <w:lang w:eastAsia="el-GR"/>
        </w:rPr>
        <w:t>.</w:t>
      </w:r>
    </w:p>
    <w:p w:rsidR="007D0FF4" w:rsidRPr="007D0FF4" w:rsidRDefault="007D0FF4" w:rsidP="007D0FF4">
      <w:pPr>
        <w:spacing w:line="240" w:lineRule="auto"/>
        <w:rPr>
          <w:sz w:val="28"/>
        </w:rPr>
      </w:pPr>
      <w:r w:rsidRPr="007D0FF4">
        <w:rPr>
          <w:sz w:val="28"/>
        </w:rPr>
        <w:t>Διδάσκων: Ηλίας Κ Σάββας, Αναπληρωτής Καθηγητής.</w:t>
      </w:r>
    </w:p>
    <w:p w:rsidR="007D0FF4" w:rsidRPr="007D0FF4" w:rsidRDefault="007D0FF4" w:rsidP="007D0FF4">
      <w:pPr>
        <w:spacing w:line="240" w:lineRule="auto"/>
        <w:rPr>
          <w:sz w:val="28"/>
        </w:rPr>
      </w:pPr>
      <w:r w:rsidRPr="007D0FF4">
        <w:rPr>
          <w:sz w:val="28"/>
        </w:rPr>
        <w:t>Τμήμα Μηχανικών Πληροφορικής, Τεχνολογικής Εκπαίδευσης.</w:t>
      </w:r>
    </w:p>
    <w:p w:rsidR="007D0FF4" w:rsidRPr="007D0FF4" w:rsidRDefault="007D0FF4" w:rsidP="007D0FF4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7D0FF4" w:rsidRPr="008E0BE8" w:rsidRDefault="007D0FF4" w:rsidP="007D0FF4">
      <w:pPr>
        <w:keepNext/>
        <w:spacing w:before="240" w:after="60"/>
        <w:outlineLvl w:val="0"/>
        <w:rPr>
          <w:rFonts w:eastAsia="Times New Roman"/>
          <w:b/>
          <w:bCs/>
          <w:kern w:val="32"/>
          <w:szCs w:val="32"/>
          <w:lang w:bidi="en-US"/>
        </w:rPr>
      </w:pPr>
      <w:bookmarkStart w:id="9" w:name="_Toc367100747"/>
      <w:bookmarkStart w:id="10" w:name="_Toc367101036"/>
      <w:bookmarkStart w:id="11" w:name="_Toc367101078"/>
      <w:bookmarkStart w:id="12" w:name="_Toc367132085"/>
      <w:bookmarkStart w:id="13" w:name="_Toc367176340"/>
    </w:p>
    <w:p w:rsidR="007D0FF4" w:rsidRPr="007D0FF4" w:rsidRDefault="007D0FF4" w:rsidP="007D0FF4">
      <w:pPr>
        <w:rPr>
          <w:b/>
          <w:lang w:bidi="en-US"/>
        </w:rPr>
      </w:pPr>
      <w:r w:rsidRPr="007D0FF4">
        <w:rPr>
          <w:lang w:bidi="en-US"/>
        </w:rPr>
        <w:br w:type="page"/>
      </w:r>
      <w:bookmarkStart w:id="14" w:name="_Toc367391116"/>
      <w:bookmarkStart w:id="15" w:name="_Toc367695638"/>
      <w:bookmarkStart w:id="16" w:name="_Toc367696166"/>
      <w:bookmarkEnd w:id="9"/>
      <w:bookmarkEnd w:id="10"/>
      <w:bookmarkEnd w:id="11"/>
      <w:bookmarkEnd w:id="12"/>
      <w:bookmarkEnd w:id="13"/>
      <w:r w:rsidRPr="007D0FF4">
        <w:rPr>
          <w:b/>
          <w:sz w:val="36"/>
          <w:lang w:bidi="en-US"/>
        </w:rPr>
        <w:lastRenderedPageBreak/>
        <w:t>Άδειες χρήσης</w:t>
      </w:r>
      <w:r w:rsidRPr="007D0FF4">
        <w:rPr>
          <w:b/>
          <w:sz w:val="36"/>
          <w:lang w:val="en-US" w:bidi="en-US"/>
        </w:rPr>
        <w:t>.</w:t>
      </w:r>
      <w:bookmarkEnd w:id="14"/>
      <w:bookmarkEnd w:id="15"/>
      <w:bookmarkEnd w:id="16"/>
    </w:p>
    <w:p w:rsidR="007D0FF4" w:rsidRPr="007D0FF4" w:rsidRDefault="007D0FF4" w:rsidP="008E0BE8">
      <w:pPr>
        <w:spacing w:after="0" w:line="240" w:lineRule="auto"/>
        <w:rPr>
          <w:lang w:bidi="en-US"/>
        </w:rPr>
      </w:pPr>
    </w:p>
    <w:p w:rsidR="007D0FF4" w:rsidRPr="007D0FF4" w:rsidRDefault="007D0FF4" w:rsidP="007D0FF4">
      <w:pPr>
        <w:numPr>
          <w:ilvl w:val="0"/>
          <w:numId w:val="1"/>
        </w:numPr>
        <w:rPr>
          <w:lang w:bidi="en-US"/>
        </w:rPr>
      </w:pPr>
      <w:r w:rsidRPr="007D0FF4">
        <w:rPr>
          <w:lang w:bidi="en-US"/>
        </w:rPr>
        <w:t xml:space="preserve">Το παρόν εκπαιδευτικό υλικό υπόκειται σε άδειες χρήσης </w:t>
      </w:r>
      <w:r w:rsidRPr="007D0FF4">
        <w:rPr>
          <w:lang w:val="en-US" w:bidi="en-US"/>
        </w:rPr>
        <w:t>Creative</w:t>
      </w:r>
      <w:r w:rsidRPr="007D0FF4">
        <w:rPr>
          <w:lang w:bidi="en-US"/>
        </w:rPr>
        <w:t xml:space="preserve"> </w:t>
      </w:r>
      <w:r w:rsidRPr="007D0FF4">
        <w:rPr>
          <w:lang w:val="en-US" w:bidi="en-US"/>
        </w:rPr>
        <w:t>Commons</w:t>
      </w:r>
      <w:r w:rsidRPr="007D0FF4">
        <w:rPr>
          <w:lang w:bidi="en-US"/>
        </w:rPr>
        <w:t xml:space="preserve"> (C C).  </w:t>
      </w:r>
      <w:r w:rsidRPr="007D0FF4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7D0FF4" w:rsidRPr="007D0FF4" w:rsidRDefault="007D0FF4" w:rsidP="007D0FF4">
      <w:pPr>
        <w:numPr>
          <w:ilvl w:val="0"/>
          <w:numId w:val="1"/>
        </w:numPr>
        <w:rPr>
          <w:lang w:bidi="en-US"/>
        </w:rPr>
      </w:pPr>
      <w:r w:rsidRPr="007D0FF4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7D0FF4" w:rsidRPr="007D0FF4" w:rsidRDefault="007D0FF4" w:rsidP="008E0BE8">
      <w:pPr>
        <w:spacing w:after="0" w:line="240" w:lineRule="auto"/>
        <w:rPr>
          <w:lang w:bidi="en-US"/>
        </w:rPr>
      </w:pPr>
    </w:p>
    <w:p w:rsidR="007D0FF4" w:rsidRPr="007D0FF4" w:rsidRDefault="007D0FF4" w:rsidP="007D0FF4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81150" cy="552450"/>
            <wp:effectExtent l="0" t="0" r="0" b="0"/>
            <wp:docPr id="7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F4" w:rsidRPr="008E0BE8" w:rsidRDefault="007D0FF4" w:rsidP="008E0BE8">
      <w:pPr>
        <w:keepNext/>
        <w:spacing w:after="600" w:line="240" w:lineRule="auto"/>
        <w:outlineLvl w:val="0"/>
        <w:rPr>
          <w:rFonts w:eastAsia="Times New Roman"/>
          <w:b/>
          <w:bCs/>
          <w:kern w:val="32"/>
          <w:szCs w:val="32"/>
          <w:lang w:val="en-US"/>
        </w:rPr>
      </w:pPr>
    </w:p>
    <w:p w:rsidR="007D0FF4" w:rsidRPr="007D0FF4" w:rsidRDefault="007D0FF4" w:rsidP="007D0FF4">
      <w:pPr>
        <w:rPr>
          <w:b/>
          <w:sz w:val="36"/>
          <w:lang w:val="en-US"/>
        </w:rPr>
      </w:pPr>
      <w:bookmarkStart w:id="17" w:name="_Toc367100748"/>
      <w:bookmarkStart w:id="18" w:name="_Toc367101037"/>
      <w:bookmarkStart w:id="19" w:name="_Toc367101079"/>
      <w:bookmarkStart w:id="20" w:name="_Toc367132086"/>
      <w:bookmarkStart w:id="21" w:name="_Toc367176341"/>
      <w:bookmarkStart w:id="22" w:name="_Toc367391117"/>
      <w:bookmarkStart w:id="23" w:name="_Toc367695639"/>
      <w:bookmarkStart w:id="24" w:name="_Toc367696167"/>
      <w:r w:rsidRPr="007D0FF4">
        <w:rPr>
          <w:b/>
          <w:sz w:val="36"/>
        </w:rPr>
        <w:t>Χρηματοδότηση</w:t>
      </w:r>
      <w:bookmarkEnd w:id="17"/>
      <w:bookmarkEnd w:id="18"/>
      <w:bookmarkEnd w:id="19"/>
      <w:bookmarkEnd w:id="20"/>
      <w:r w:rsidRPr="007D0FF4">
        <w:rPr>
          <w:b/>
          <w:sz w:val="36"/>
          <w:lang w:val="en-US"/>
        </w:rPr>
        <w:t>.</w:t>
      </w:r>
      <w:bookmarkEnd w:id="21"/>
      <w:bookmarkEnd w:id="22"/>
      <w:bookmarkEnd w:id="23"/>
      <w:bookmarkEnd w:id="24"/>
    </w:p>
    <w:p w:rsidR="007D0FF4" w:rsidRPr="007D0FF4" w:rsidRDefault="007D0FF4" w:rsidP="008E0BE8">
      <w:pPr>
        <w:spacing w:after="0" w:line="240" w:lineRule="auto"/>
        <w:rPr>
          <w:lang w:val="en-US"/>
        </w:rPr>
      </w:pPr>
    </w:p>
    <w:p w:rsidR="007D0FF4" w:rsidRPr="007D0FF4" w:rsidRDefault="007D0FF4" w:rsidP="007D0FF4">
      <w:pPr>
        <w:numPr>
          <w:ilvl w:val="0"/>
          <w:numId w:val="2"/>
        </w:numPr>
        <w:rPr>
          <w:lang w:bidi="en-US"/>
        </w:rPr>
      </w:pPr>
      <w:r w:rsidRPr="007D0FF4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7D0FF4" w:rsidRPr="007D0FF4" w:rsidRDefault="007D0FF4" w:rsidP="007D0FF4">
      <w:pPr>
        <w:numPr>
          <w:ilvl w:val="0"/>
          <w:numId w:val="2"/>
        </w:numPr>
        <w:rPr>
          <w:lang w:bidi="en-US"/>
        </w:rPr>
      </w:pPr>
      <w:r w:rsidRPr="007D0FF4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7D0FF4" w:rsidRPr="007D0FF4" w:rsidRDefault="007D0FF4" w:rsidP="008E0BE8">
      <w:pPr>
        <w:spacing w:after="0" w:line="240" w:lineRule="auto"/>
        <w:rPr>
          <w:rFonts w:eastAsia="Times New Roman"/>
          <w:lang w:bidi="en-US"/>
        </w:rPr>
      </w:pPr>
    </w:p>
    <w:p w:rsidR="007D0FF4" w:rsidRPr="007D0FF4" w:rsidRDefault="007D0FF4" w:rsidP="007D0FF4">
      <w:pPr>
        <w:rPr>
          <w:rFonts w:eastAsia="Times New Roman"/>
          <w:noProof/>
          <w:sz w:val="22"/>
          <w:lang w:val="en-US" w:eastAsia="el-GR"/>
        </w:rPr>
      </w:pPr>
      <w:r>
        <w:rPr>
          <w:rFonts w:eastAsia="Times New Roman"/>
          <w:noProof/>
          <w:sz w:val="22"/>
          <w:lang w:eastAsia="el-GR"/>
        </w:rPr>
        <w:drawing>
          <wp:inline distT="0" distB="0" distL="0" distR="0">
            <wp:extent cx="5276850" cy="1257300"/>
            <wp:effectExtent l="0" t="0" r="0" b="0"/>
            <wp:docPr id="6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F4" w:rsidRPr="008E0BE8" w:rsidRDefault="007D0FF4" w:rsidP="007D0FF4">
      <w:pPr>
        <w:rPr>
          <w:lang w:val="en-US"/>
        </w:rPr>
      </w:pPr>
    </w:p>
    <w:p w:rsidR="007D0FF4" w:rsidRPr="004B2087" w:rsidRDefault="007D0FF4" w:rsidP="008E0BE8">
      <w:pPr>
        <w:pStyle w:val="1"/>
        <w:spacing w:before="0" w:after="240" w:line="240" w:lineRule="auto"/>
      </w:pPr>
      <w:bookmarkStart w:id="25" w:name="_Toc367132087"/>
      <w:bookmarkStart w:id="26" w:name="_Toc367176342"/>
      <w:bookmarkStart w:id="27" w:name="_Toc367391118"/>
      <w:bookmarkStart w:id="28" w:name="_Toc367695640"/>
      <w:bookmarkStart w:id="29" w:name="_Toc367696168"/>
      <w:bookmarkStart w:id="30" w:name="_Toc368164452"/>
      <w:r w:rsidRPr="007D0FF4">
        <w:t>Σκοποί ενότητας</w:t>
      </w:r>
      <w:bookmarkEnd w:id="25"/>
      <w:r w:rsidRPr="007D0FF4">
        <w:t>.</w:t>
      </w:r>
      <w:bookmarkEnd w:id="26"/>
      <w:bookmarkEnd w:id="27"/>
      <w:bookmarkEnd w:id="28"/>
      <w:bookmarkEnd w:id="29"/>
      <w:bookmarkEnd w:id="30"/>
    </w:p>
    <w:p w:rsidR="004B2087" w:rsidRPr="007A3437" w:rsidRDefault="004B2087" w:rsidP="008E0BE8">
      <w:pPr>
        <w:spacing w:after="0" w:line="240" w:lineRule="auto"/>
        <w:rPr>
          <w:sz w:val="28"/>
        </w:rPr>
      </w:pPr>
      <w:r w:rsidRPr="007A3437">
        <w:rPr>
          <w:sz w:val="28"/>
        </w:rPr>
        <w:t>Ο αναγνώστης να μπορεί να:</w:t>
      </w:r>
    </w:p>
    <w:p w:rsidR="004B2087" w:rsidRPr="007A3437" w:rsidRDefault="004B2087" w:rsidP="008E0BE8">
      <w:pPr>
        <w:spacing w:after="0" w:line="240" w:lineRule="auto"/>
        <w:rPr>
          <w:sz w:val="28"/>
        </w:rPr>
      </w:pPr>
      <w:r w:rsidRPr="007A3437">
        <w:rPr>
          <w:sz w:val="28"/>
        </w:rPr>
        <w:t xml:space="preserve">1) αντιληφθεί την έννοια της δομής δέντρου, </w:t>
      </w:r>
    </w:p>
    <w:p w:rsidR="004B2087" w:rsidRPr="007A3437" w:rsidRDefault="004B2087" w:rsidP="008E0BE8">
      <w:pPr>
        <w:spacing w:after="0" w:line="240" w:lineRule="auto"/>
        <w:rPr>
          <w:sz w:val="28"/>
        </w:rPr>
      </w:pPr>
      <w:r w:rsidRPr="007A3437">
        <w:rPr>
          <w:sz w:val="28"/>
        </w:rPr>
        <w:t>2) επιλύει προβλήματα σε δυαδικά δέντρα αναζήτησης.</w:t>
      </w:r>
    </w:p>
    <w:p w:rsidR="007D0FF4" w:rsidRPr="007D0FF4" w:rsidRDefault="007D0FF4" w:rsidP="008E0BE8">
      <w:pPr>
        <w:spacing w:after="0" w:line="240" w:lineRule="auto"/>
      </w:pPr>
    </w:p>
    <w:p w:rsidR="007D0FF4" w:rsidRPr="00BB4C42" w:rsidRDefault="007D0FF4" w:rsidP="00BB4C42">
      <w:pPr>
        <w:pStyle w:val="1"/>
        <w:rPr>
          <w:color w:val="0070C0"/>
          <w:lang w:eastAsia="el-GR"/>
        </w:rPr>
      </w:pPr>
      <w:bookmarkStart w:id="31" w:name="_Toc368164453"/>
      <w:r w:rsidRPr="00BB4C42">
        <w:rPr>
          <w:color w:val="0070C0"/>
          <w:lang w:eastAsia="el-GR"/>
        </w:rPr>
        <w:lastRenderedPageBreak/>
        <w:t>ΠΕΡΙΕΧΌΜΕΝΑ ΕΝΌΤΗΤΑΣ.</w:t>
      </w:r>
      <w:bookmarkEnd w:id="31"/>
    </w:p>
    <w:p w:rsidR="007A3437" w:rsidRDefault="007D0FF4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r w:rsidRPr="007D0FF4">
        <w:fldChar w:fldCharType="begin"/>
      </w:r>
      <w:r w:rsidRPr="007D0FF4">
        <w:instrText xml:space="preserve"> TOC \o "1-3" \h \z \u </w:instrText>
      </w:r>
      <w:r w:rsidRPr="007D0FF4">
        <w:fldChar w:fldCharType="separate"/>
      </w:r>
      <w:hyperlink w:anchor="_Toc368164452" w:history="1">
        <w:r w:rsidR="007A3437" w:rsidRPr="00C05B40">
          <w:rPr>
            <w:rStyle w:val="-"/>
            <w:noProof/>
          </w:rPr>
          <w:t>Σκοποί ενότητας.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_Toc368164452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2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3" w:history="1">
        <w:r w:rsidR="007A3437" w:rsidRPr="00C05B40">
          <w:rPr>
            <w:rStyle w:val="-"/>
            <w:noProof/>
            <w:lang w:eastAsia="el-GR"/>
          </w:rPr>
          <w:t>ΠΕΡΙΕΧΌΜΕΝΑ ΕΝΌΤΗΤΑΣ.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_Toc368164453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3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4" w:history="1">
        <w:r w:rsidR="007A3437" w:rsidRPr="00C05B40">
          <w:rPr>
            <w:rStyle w:val="-"/>
            <w:noProof/>
          </w:rPr>
          <w:t>ΣΧΉΜΑΤΑ.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_Toc368164454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3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5" w:history="1">
        <w:r w:rsidR="007A3437" w:rsidRPr="00C05B40">
          <w:rPr>
            <w:rStyle w:val="-"/>
            <w:noProof/>
          </w:rPr>
          <w:t>ΠΊΝΑΚΕΣ.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_Toc368164455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3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1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6" w:history="1">
        <w:r w:rsidR="007A3437" w:rsidRPr="00C05B40">
          <w:rPr>
            <w:rStyle w:val="-"/>
            <w:noProof/>
            <w:lang w:eastAsia="el-GR"/>
          </w:rPr>
          <w:t>9. ΔΈΝΤΡΑ.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_Toc368164456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4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7" w:history="1">
        <w:r w:rsidR="007A3437" w:rsidRPr="00C05B40">
          <w:rPr>
            <w:rStyle w:val="-"/>
            <w:noProof/>
            <w:lang w:eastAsia="el-GR"/>
          </w:rPr>
          <w:t>9.1 Εισαγωγικές έννοιες – Ορισμοί.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_Toc368164457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4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8" w:history="1">
        <w:r w:rsidR="007A3437" w:rsidRPr="00C05B40">
          <w:rPr>
            <w:rStyle w:val="-"/>
            <w:noProof/>
            <w:lang w:eastAsia="el-GR"/>
          </w:rPr>
          <w:t>9.2 Διαπεράσεις δυαδικού δέντρου.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_Toc368164458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6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59" w:history="1">
        <w:r w:rsidR="007A3437" w:rsidRPr="00C05B40">
          <w:rPr>
            <w:rStyle w:val="-"/>
            <w:noProof/>
            <w:lang w:eastAsia="el-GR"/>
          </w:rPr>
          <w:t>9.3 Υλοποίηση δυαδικού δέντρου με πίνακα.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_Toc368164459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6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60" w:history="1">
        <w:r w:rsidR="007A3437" w:rsidRPr="00C05B40">
          <w:rPr>
            <w:rStyle w:val="-"/>
            <w:noProof/>
            <w:lang w:eastAsia="el-GR"/>
          </w:rPr>
          <w:t>9.4 Δυαδικά δέντρα αναζήτησης.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_Toc368164460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8</w:t>
        </w:r>
        <w:r w:rsidR="007A3437">
          <w:rPr>
            <w:noProof/>
            <w:webHidden/>
          </w:rPr>
          <w:fldChar w:fldCharType="end"/>
        </w:r>
      </w:hyperlink>
    </w:p>
    <w:p w:rsidR="007A3437" w:rsidRDefault="00D76F1B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64461" w:history="1">
        <w:r w:rsidR="007A3437" w:rsidRPr="00C05B40">
          <w:rPr>
            <w:rStyle w:val="-"/>
            <w:noProof/>
          </w:rPr>
          <w:t>9.5 Κώδικας Huffman.</w:t>
        </w:r>
        <w:r w:rsidR="007A3437">
          <w:rPr>
            <w:noProof/>
            <w:webHidden/>
          </w:rPr>
          <w:tab/>
        </w:r>
        <w:r w:rsidR="007A3437">
          <w:rPr>
            <w:noProof/>
            <w:webHidden/>
          </w:rPr>
          <w:fldChar w:fldCharType="begin"/>
        </w:r>
        <w:r w:rsidR="007A3437">
          <w:rPr>
            <w:noProof/>
            <w:webHidden/>
          </w:rPr>
          <w:instrText xml:space="preserve"> PAGEREF _Toc368164461 \h </w:instrText>
        </w:r>
        <w:r w:rsidR="007A3437">
          <w:rPr>
            <w:noProof/>
            <w:webHidden/>
          </w:rPr>
        </w:r>
        <w:r w:rsidR="007A3437">
          <w:rPr>
            <w:noProof/>
            <w:webHidden/>
          </w:rPr>
          <w:fldChar w:fldCharType="separate"/>
        </w:r>
        <w:r w:rsidR="007A3437">
          <w:rPr>
            <w:noProof/>
            <w:webHidden/>
          </w:rPr>
          <w:t>10</w:t>
        </w:r>
        <w:r w:rsidR="007A3437">
          <w:rPr>
            <w:noProof/>
            <w:webHidden/>
          </w:rPr>
          <w:fldChar w:fldCharType="end"/>
        </w:r>
      </w:hyperlink>
    </w:p>
    <w:p w:rsidR="007D0FF4" w:rsidRPr="00A8466E" w:rsidRDefault="007D0FF4" w:rsidP="008E0BE8">
      <w:pPr>
        <w:spacing w:after="600" w:line="240" w:lineRule="auto"/>
        <w:rPr>
          <w:lang w:val="en-US"/>
        </w:rPr>
      </w:pPr>
      <w:r w:rsidRPr="007D0FF4">
        <w:rPr>
          <w:b/>
          <w:bCs/>
        </w:rPr>
        <w:fldChar w:fldCharType="end"/>
      </w:r>
      <w:bookmarkStart w:id="32" w:name="_ΑΛΓΌΡΙΘΜΟΙ"/>
      <w:bookmarkStart w:id="33" w:name="_ΠΡΟΓΡΆΜΜΑΤΑ"/>
      <w:bookmarkEnd w:id="32"/>
      <w:bookmarkEnd w:id="33"/>
    </w:p>
    <w:p w:rsidR="007D0FF4" w:rsidRPr="007D0FF4" w:rsidRDefault="007D0FF4" w:rsidP="00BB4C42">
      <w:pPr>
        <w:pStyle w:val="1"/>
      </w:pPr>
      <w:bookmarkStart w:id="34" w:name="_Toc368164454"/>
      <w:r w:rsidRPr="007D0FF4">
        <w:t>ΣΧΉΜΑΤΑ.</w:t>
      </w:r>
      <w:bookmarkEnd w:id="34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7D0FF4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bookmarkStart w:id="35" w:name="_ΠΊΝΑΚΕΣ"/>
          <w:bookmarkEnd w:id="35"/>
          <w:p w:rsidR="00F3517C" w:rsidRDefault="00F3517C" w:rsidP="00F3517C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Σχήμα_9_1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7D0FF4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9.1</w:t>
            </w:r>
            <w:r w:rsidRPr="007D0FF4">
              <w:rPr>
                <w:rFonts w:eastAsia="Times New Roman"/>
                <w:i/>
                <w:szCs w:val="24"/>
                <w:lang w:eastAsia="el-GR"/>
              </w:rPr>
              <w:t>: Δυαδικό δέντρ</w:t>
            </w:r>
            <w:r>
              <w:rPr>
                <w:rFonts w:eastAsia="Times New Roman"/>
                <w:i/>
                <w:szCs w:val="24"/>
                <w:lang w:eastAsia="el-GR"/>
              </w:rPr>
              <w:t>ο.</w:t>
            </w:r>
          </w:p>
          <w:p w:rsidR="007D0FF4" w:rsidRPr="007D0FF4" w:rsidRDefault="00F3517C" w:rsidP="007D0FF4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  <w:r w:rsidR="007D0FF4" w:rsidRPr="007D0FF4">
              <w:rPr>
                <w:sz w:val="2"/>
              </w:rPr>
              <w:fldChar w:fldCharType="begin"/>
            </w:r>
            <w:r w:rsidR="007D0FF4" w:rsidRPr="007D0FF4">
              <w:rPr>
                <w:sz w:val="2"/>
              </w:rPr>
              <w:instrText xml:space="preserve"> REF Σχήμα_3_1 \h </w:instrText>
            </w:r>
            <w:r w:rsidR="007D0FF4" w:rsidRPr="007D0FF4">
              <w:rPr>
                <w:sz w:val="2"/>
              </w:rPr>
            </w:r>
            <w:r w:rsidR="007D0FF4" w:rsidRPr="007D0FF4"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D0FF4" w:rsidRP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8466E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6632A" w:rsidRPr="00AD5FA3" w:rsidRDefault="0036632A" w:rsidP="00CA338F">
            <w:pPr>
              <w:spacing w:after="0" w:line="240" w:lineRule="auto"/>
              <w:rPr>
                <w:rFonts w:eastAsia="Times New Roman"/>
                <w:b/>
                <w:i/>
                <w:iCs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Σχήμα_9_2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>
              <w:rPr>
                <w:rFonts w:eastAsia="Times New Roman"/>
                <w:b/>
                <w:i/>
                <w:iCs/>
                <w:szCs w:val="24"/>
                <w:lang w:eastAsia="el-GR"/>
              </w:rPr>
              <w:t>Σχήμα 9.2</w:t>
            </w:r>
            <w:r>
              <w:rPr>
                <w:rFonts w:eastAsia="Times New Roman"/>
                <w:i/>
                <w:iCs/>
                <w:szCs w:val="24"/>
                <w:lang w:eastAsia="el-GR"/>
              </w:rPr>
              <w:t>:</w:t>
            </w:r>
            <w:r w:rsidRPr="008E0BE8">
              <w:rPr>
                <w:rFonts w:eastAsia="Times New Roman"/>
                <w:b/>
                <w:i/>
                <w:iCs/>
                <w:szCs w:val="24"/>
                <w:lang w:eastAsia="el-GR"/>
              </w:rPr>
              <w:t xml:space="preserve"> </w:t>
            </w:r>
            <w:r w:rsidRPr="00AD5FA3">
              <w:rPr>
                <w:rFonts w:eastAsia="Times New Roman"/>
                <w:i/>
                <w:iCs/>
                <w:szCs w:val="24"/>
                <w:lang w:eastAsia="el-GR"/>
              </w:rPr>
              <w:t>Δυαδικό δέντρο.</w:t>
            </w:r>
          </w:p>
          <w:p w:rsidR="00A8466E" w:rsidRDefault="0036632A" w:rsidP="007D0FF4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466E" w:rsidRP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8466E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6632A" w:rsidRDefault="0036632A" w:rsidP="00CA338F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Σχήμα_9_3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6D3F9C">
              <w:rPr>
                <w:rFonts w:eastAsia="Times New Roman"/>
                <w:b/>
                <w:i/>
                <w:szCs w:val="24"/>
                <w:lang w:eastAsia="el-GR"/>
              </w:rPr>
              <w:t>Σχ</w:t>
            </w:r>
            <w:r>
              <w:rPr>
                <w:rFonts w:eastAsia="Times New Roman"/>
                <w:b/>
                <w:i/>
                <w:szCs w:val="24"/>
                <w:lang w:eastAsia="el-GR"/>
              </w:rPr>
              <w:t>ήμα 9.3</w:t>
            </w:r>
            <w:r>
              <w:rPr>
                <w:rFonts w:eastAsia="Times New Roman"/>
                <w:i/>
                <w:szCs w:val="24"/>
                <w:lang w:eastAsia="el-GR"/>
              </w:rPr>
              <w:t>:</w:t>
            </w:r>
            <w:r>
              <w:rPr>
                <w:rFonts w:eastAsia="Times New Roman"/>
                <w:b/>
                <w:i/>
                <w:szCs w:val="24"/>
                <w:lang w:eastAsia="el-GR"/>
              </w:rPr>
              <w:t xml:space="preserve"> </w:t>
            </w:r>
            <w:r>
              <w:rPr>
                <w:rFonts w:eastAsia="Times New Roman"/>
                <w:i/>
                <w:szCs w:val="24"/>
                <w:lang w:eastAsia="el-GR"/>
              </w:rPr>
              <w:t>Εισαγωγή στοιχείου.</w:t>
            </w:r>
          </w:p>
          <w:p w:rsidR="00A8466E" w:rsidRDefault="0036632A" w:rsidP="007D0FF4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8466E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36632A" w:rsidRDefault="0036632A" w:rsidP="0036632A">
            <w:pPr>
              <w:spacing w:after="0" w:line="240" w:lineRule="auto"/>
              <w:rPr>
                <w:i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Σχήμα_9_4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36632A">
              <w:rPr>
                <w:b/>
                <w:i/>
                <w:lang w:eastAsia="el-GR"/>
              </w:rPr>
              <w:t>Σχήμα 9.4</w:t>
            </w:r>
            <w:r w:rsidRPr="0036632A">
              <w:rPr>
                <w:i/>
                <w:lang w:eastAsia="el-GR"/>
              </w:rPr>
              <w:t>: Διαγραφή στοιχείου</w:t>
            </w:r>
            <w:r>
              <w:rPr>
                <w:i/>
                <w:lang w:eastAsia="el-GR"/>
              </w:rPr>
              <w:t>.</w:t>
            </w:r>
          </w:p>
          <w:p w:rsidR="00A8466E" w:rsidRDefault="0036632A" w:rsidP="00A8466E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8466E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F3517C" w:rsidRPr="006D3F9C" w:rsidRDefault="00F3517C" w:rsidP="00F3517C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Σχήμα_9_5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6D3F9C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Σχήμα 9.</w:t>
            </w:r>
            <w:r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5</w:t>
            </w:r>
            <w:r w:rsidRPr="006D3F9C">
              <w:rPr>
                <w:rFonts w:eastAsia="Times New Roman"/>
                <w:i/>
                <w:szCs w:val="24"/>
                <w:lang w:eastAsia="el-GR"/>
              </w:rPr>
              <w:t>: Κωδικοποίηση μεταβλητού μήκου</w:t>
            </w:r>
            <w:r>
              <w:rPr>
                <w:rFonts w:eastAsia="Times New Roman"/>
                <w:i/>
                <w:szCs w:val="24"/>
                <w:lang w:eastAsia="el-GR"/>
              </w:rPr>
              <w:t>ς.</w:t>
            </w:r>
          </w:p>
          <w:p w:rsidR="00A8466E" w:rsidRDefault="00F3517C" w:rsidP="00A8466E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</w:tbl>
    <w:p w:rsidR="007D0FF4" w:rsidRPr="007D0FF4" w:rsidRDefault="007D0FF4" w:rsidP="008E0BE8">
      <w:pPr>
        <w:spacing w:after="0" w:line="240" w:lineRule="auto"/>
      </w:pPr>
    </w:p>
    <w:p w:rsidR="007D0FF4" w:rsidRPr="007D0FF4" w:rsidRDefault="007D0FF4" w:rsidP="00BB4C42">
      <w:pPr>
        <w:pStyle w:val="1"/>
      </w:pPr>
      <w:bookmarkStart w:id="36" w:name="_Toc368164455"/>
      <w:r w:rsidRPr="007D0FF4">
        <w:t>ΠΊΝΑΚΕΣ</w:t>
      </w:r>
      <w:r w:rsidR="008F56CE">
        <w:t>.</w:t>
      </w:r>
      <w:bookmarkEnd w:id="36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595"/>
        <w:gridCol w:w="1018"/>
      </w:tblGrid>
      <w:tr w:rsidR="007D0FF4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A8466E" w:rsidRPr="007D0FF4" w:rsidRDefault="00A8466E" w:rsidP="00A8466E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Πίνακας_9_1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8F56CE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Πίνακας 9.1</w:t>
            </w:r>
            <w:r w:rsidRPr="007D0FF4">
              <w:rPr>
                <w:rFonts w:eastAsia="Times New Roman"/>
                <w:i/>
                <w:szCs w:val="24"/>
                <w:lang w:eastAsia="el-GR"/>
              </w:rPr>
              <w:t>: Κωδικοποίηση σταθερού μήκους.</w:t>
            </w:r>
          </w:p>
          <w:p w:rsidR="007D0FF4" w:rsidRPr="007D0FF4" w:rsidRDefault="00A8466E" w:rsidP="007D0FF4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D0FF4" w:rsidRP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8466E" w:rsidRPr="007D0FF4" w:rsidTr="008F56CE">
        <w:trPr>
          <w:cantSplit/>
          <w:trHeight w:val="417"/>
        </w:trPr>
        <w:tc>
          <w:tcPr>
            <w:tcW w:w="7595" w:type="dxa"/>
            <w:shd w:val="clear" w:color="auto" w:fill="auto"/>
            <w:vAlign w:val="center"/>
          </w:tcPr>
          <w:p w:rsidR="00A8466E" w:rsidRPr="007D0FF4" w:rsidRDefault="00A8466E" w:rsidP="00A8466E">
            <w:pPr>
              <w:spacing w:after="0" w:line="240" w:lineRule="auto"/>
              <w:rPr>
                <w:rFonts w:eastAsia="Times New Roman"/>
                <w:i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Πίνακας_9_2 \h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8F56CE">
              <w:rPr>
                <w:rFonts w:eastAsia="Times New Roman"/>
                <w:b/>
                <w:bCs/>
                <w:i/>
                <w:iCs/>
                <w:szCs w:val="24"/>
                <w:lang w:eastAsia="el-GR"/>
              </w:rPr>
              <w:t>Πίνακας 9.2</w:t>
            </w:r>
            <w:r w:rsidRPr="007D0FF4">
              <w:rPr>
                <w:rFonts w:eastAsia="Times New Roman"/>
                <w:i/>
                <w:szCs w:val="24"/>
                <w:lang w:eastAsia="el-GR"/>
              </w:rPr>
              <w:t>: Κωδικοποίηση μεταβλητού μήκους.</w:t>
            </w:r>
          </w:p>
          <w:p w:rsidR="00A8466E" w:rsidRDefault="00A8466E" w:rsidP="00A8466E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8466E" w:rsidRPr="00A8466E" w:rsidRDefault="00A8466E" w:rsidP="007D0FF4">
            <w:pPr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</w:tbl>
    <w:p w:rsidR="007D0FF4" w:rsidRDefault="007D0FF4" w:rsidP="00F619E3">
      <w:pPr>
        <w:spacing w:after="2760" w:line="240" w:lineRule="auto"/>
        <w:rPr>
          <w:lang w:val="en-US"/>
        </w:rPr>
      </w:pPr>
    </w:p>
    <w:p w:rsidR="007D0FF4" w:rsidRDefault="00BB4C42" w:rsidP="00BB4C42">
      <w:pPr>
        <w:pStyle w:val="1"/>
        <w:rPr>
          <w:lang w:eastAsia="el-GR"/>
        </w:rPr>
      </w:pPr>
      <w:bookmarkStart w:id="37" w:name="_Toc84993984"/>
      <w:bookmarkStart w:id="38" w:name="_Toc94788632"/>
      <w:bookmarkStart w:id="39" w:name="_Toc366425568"/>
      <w:bookmarkStart w:id="40" w:name="_Toc368164456"/>
      <w:r>
        <w:rPr>
          <w:lang w:eastAsia="el-GR"/>
        </w:rPr>
        <w:lastRenderedPageBreak/>
        <w:t>9. ΔΈ</w:t>
      </w:r>
      <w:r w:rsidR="007D0FF4" w:rsidRPr="007D0FF4">
        <w:rPr>
          <w:lang w:eastAsia="el-GR"/>
        </w:rPr>
        <w:t>ΝΤΡΑ</w:t>
      </w:r>
      <w:bookmarkEnd w:id="37"/>
      <w:bookmarkEnd w:id="38"/>
      <w:bookmarkEnd w:id="39"/>
      <w:r>
        <w:rPr>
          <w:lang w:eastAsia="el-GR"/>
        </w:rPr>
        <w:t>.</w:t>
      </w:r>
      <w:bookmarkEnd w:id="40"/>
      <w:r w:rsidR="007D0FF4" w:rsidRPr="007D0FF4">
        <w:rPr>
          <w:lang w:eastAsia="el-GR"/>
        </w:rPr>
        <w:t xml:space="preserve"> </w:t>
      </w:r>
    </w:p>
    <w:p w:rsidR="008E0BE8" w:rsidRPr="008E0BE8" w:rsidRDefault="008E0BE8" w:rsidP="008E0BE8">
      <w:pPr>
        <w:rPr>
          <w:lang w:eastAsia="el-GR"/>
        </w:rPr>
      </w:pPr>
    </w:p>
    <w:p w:rsidR="007D0FF4" w:rsidRPr="007D0FF4" w:rsidRDefault="00BB4C42" w:rsidP="00BB4C42">
      <w:pPr>
        <w:pStyle w:val="2"/>
        <w:rPr>
          <w:lang w:eastAsia="el-GR"/>
        </w:rPr>
      </w:pPr>
      <w:bookmarkStart w:id="41" w:name="_Toc366425569"/>
      <w:bookmarkStart w:id="42" w:name="_Toc368164457"/>
      <w:r>
        <w:rPr>
          <w:lang w:eastAsia="el-GR"/>
        </w:rPr>
        <w:t>9.1 Εισαγωγικές έ</w:t>
      </w:r>
      <w:r w:rsidR="007D0FF4" w:rsidRPr="007D0FF4">
        <w:rPr>
          <w:lang w:eastAsia="el-GR"/>
        </w:rPr>
        <w:t xml:space="preserve">ννοιες </w:t>
      </w:r>
      <w:r>
        <w:rPr>
          <w:lang w:eastAsia="el-GR"/>
        </w:rPr>
        <w:t>–</w:t>
      </w:r>
      <w:r w:rsidR="007D0FF4" w:rsidRPr="007D0FF4">
        <w:rPr>
          <w:lang w:eastAsia="el-GR"/>
        </w:rPr>
        <w:t xml:space="preserve"> Ορισμοί</w:t>
      </w:r>
      <w:bookmarkEnd w:id="41"/>
      <w:r>
        <w:rPr>
          <w:lang w:eastAsia="el-GR"/>
        </w:rPr>
        <w:t>.</w:t>
      </w:r>
      <w:bookmarkEnd w:id="42"/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i/>
          <w:szCs w:val="24"/>
          <w:lang w:eastAsia="el-GR"/>
        </w:rPr>
        <w:t xml:space="preserve">Δέντρο </w:t>
      </w:r>
      <w:r w:rsidRPr="007D0FF4">
        <w:rPr>
          <w:rFonts w:eastAsia="Times New Roman"/>
          <w:szCs w:val="24"/>
          <w:lang w:eastAsia="el-GR"/>
        </w:rPr>
        <w:t>είναι ένα σύνολο κόμβων (ίδιου τύπου) και ακμών</w:t>
      </w:r>
      <w:r w:rsidR="00636FA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που συνδέουν τους κόμβους, με βάση κάποια σχέση που δημιουργεί την ιεραρχική δομή των κόμβων. Ένας από τους κόμβους αποτελεί και την 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ρίζα</w:t>
      </w:r>
      <w:r w:rsidRPr="007D0FF4">
        <w:rPr>
          <w:rFonts w:eastAsia="Times New Roman"/>
          <w:szCs w:val="24"/>
          <w:lang w:eastAsia="el-GR"/>
        </w:rPr>
        <w:t xml:space="preserve"> του δέντρου. Η δομή του δέντρου αναδρομικά ορίζεται ως εξής: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Cs/>
          <w:iCs/>
          <w:szCs w:val="24"/>
          <w:lang w:eastAsia="el-GR"/>
        </w:rPr>
        <w:t xml:space="preserve">Ένας κόμβος αποτελεί από μόνος του ένα δέντρο. Μάλιστα αυτός ο κόμβος αποτελεί και την ρίζα του δέντρου. 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i/>
          <w:szCs w:val="24"/>
          <w:lang w:eastAsia="el-GR"/>
        </w:rPr>
      </w:pPr>
      <w:r w:rsidRPr="007D0FF4">
        <w:rPr>
          <w:rFonts w:eastAsia="Times New Roman"/>
          <w:bCs/>
          <w:iCs/>
          <w:szCs w:val="24"/>
          <w:lang w:eastAsia="el-GR"/>
        </w:rPr>
        <w:t xml:space="preserve">Εάν </w:t>
      </w:r>
      <w:r w:rsidRPr="007D0FF4">
        <w:rPr>
          <w:rFonts w:eastAsia="Times New Roman"/>
          <w:bCs/>
          <w:i/>
          <w:szCs w:val="24"/>
          <w:lang w:val="en-US" w:eastAsia="el-GR"/>
        </w:rPr>
        <w:t>n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είναι ένας κόμβος και</w:t>
      </w:r>
      <w:r w:rsidR="00636FAC">
        <w:rPr>
          <w:rFonts w:eastAsia="Times New Roman"/>
          <w:bCs/>
          <w:iCs/>
          <w:szCs w:val="24"/>
          <w:lang w:eastAsia="el-GR"/>
        </w:rPr>
        <w:tab/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 …,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="004837A6" w:rsidRPr="004837A6">
        <w:rPr>
          <w:rFonts w:eastAsia="Times New Roman"/>
          <w:bCs/>
          <w:iCs/>
          <w:szCs w:val="24"/>
          <w:lang w:eastAsia="el-GR"/>
        </w:rPr>
        <w:t>,</w:t>
      </w:r>
      <w:r w:rsidR="00604F7D" w:rsidRPr="00604F7D">
        <w:rPr>
          <w:rFonts w:eastAsia="Times New Roman"/>
          <w:bCs/>
          <w:iCs/>
          <w:szCs w:val="24"/>
          <w:lang w:eastAsia="el-GR"/>
        </w:rPr>
        <w:t xml:space="preserve"> </w:t>
      </w:r>
      <w:r w:rsidRPr="007D0FF4">
        <w:rPr>
          <w:rFonts w:eastAsia="Times New Roman"/>
          <w:bCs/>
          <w:iCs/>
          <w:szCs w:val="24"/>
          <w:lang w:eastAsia="el-GR"/>
        </w:rPr>
        <w:t xml:space="preserve">είναι δέντρα με ρίζες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1 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,…,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 xml:space="preserve">, </w:t>
      </w:r>
      <w:r w:rsidRPr="007D0FF4">
        <w:rPr>
          <w:rFonts w:eastAsia="Times New Roman"/>
          <w:bCs/>
          <w:iCs/>
          <w:szCs w:val="24"/>
          <w:lang w:eastAsia="el-GR"/>
        </w:rPr>
        <w:t>αντίστοιχα, τότε μπορούμε να κατασκευάσουμε ένα νέο δέντρο</w:t>
      </w:r>
      <w:r w:rsidR="00F3517C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με κόμβο γονέα τον </w:t>
      </w:r>
      <w:r w:rsidRPr="007D0FF4">
        <w:rPr>
          <w:rFonts w:eastAsia="Times New Roman"/>
          <w:bCs/>
          <w:i/>
          <w:szCs w:val="24"/>
          <w:lang w:eastAsia="el-GR"/>
        </w:rPr>
        <w:t>n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των κόμβων</w:t>
      </w:r>
      <w:r w:rsidR="00F3517C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1 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,…,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Pr="007D0FF4">
        <w:rPr>
          <w:rFonts w:eastAsia="Times New Roman"/>
          <w:bCs/>
          <w:iCs/>
          <w:szCs w:val="24"/>
          <w:lang w:eastAsia="el-GR"/>
        </w:rPr>
        <w:t xml:space="preserve">. Έτσι, ο κόμβος </w:t>
      </w:r>
      <w:r w:rsidRPr="007D0FF4">
        <w:rPr>
          <w:rFonts w:eastAsia="Times New Roman"/>
          <w:bCs/>
          <w:i/>
          <w:szCs w:val="24"/>
          <w:lang w:val="en-US" w:eastAsia="el-GR"/>
        </w:rPr>
        <w:t>n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αποτελεί την ρίζα του νέου δέντρου, τα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 …,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T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αποτελούν τα </w:t>
      </w:r>
      <w:r w:rsidR="00F956F8">
        <w:rPr>
          <w:rFonts w:eastAsia="Times New Roman"/>
          <w:b/>
          <w:i/>
          <w:szCs w:val="24"/>
          <w:lang w:eastAsia="el-GR"/>
        </w:rPr>
        <w:t>υπό-</w:t>
      </w:r>
      <w:r w:rsidRPr="007D0FF4">
        <w:rPr>
          <w:rFonts w:eastAsia="Times New Roman"/>
          <w:b/>
          <w:i/>
          <w:szCs w:val="24"/>
          <w:lang w:eastAsia="el-GR"/>
        </w:rPr>
        <w:t>δέντρα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της ρίζας</w:t>
      </w:r>
      <w:r w:rsidR="00604F7D" w:rsidRPr="00604F7D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και οι κόμβοι</w:t>
      </w:r>
      <w:r w:rsidR="00F3517C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1 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,…,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τα </w:t>
      </w:r>
      <w:r w:rsidRPr="007D0FF4">
        <w:rPr>
          <w:rFonts w:eastAsia="Times New Roman"/>
          <w:b/>
          <w:i/>
          <w:szCs w:val="24"/>
          <w:lang w:eastAsia="el-GR"/>
        </w:rPr>
        <w:t>παιδιά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του κόμβου </w:t>
      </w:r>
      <w:r w:rsidRPr="007D0FF4">
        <w:rPr>
          <w:rFonts w:eastAsia="Times New Roman"/>
          <w:bCs/>
          <w:i/>
          <w:szCs w:val="24"/>
          <w:lang w:val="en-US" w:eastAsia="el-GR"/>
        </w:rPr>
        <w:t>n</w:t>
      </w:r>
      <w:r w:rsidRPr="007D0FF4">
        <w:rPr>
          <w:rFonts w:eastAsia="Times New Roman"/>
          <w:bCs/>
          <w:iCs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ind w:left="360"/>
        <w:rPr>
          <w:rFonts w:eastAsia="Times New Roman"/>
          <w:i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i/>
          <w:szCs w:val="24"/>
          <w:lang w:eastAsia="el-GR"/>
        </w:rPr>
        <w:t>Κενό</w:t>
      </w:r>
      <w:r w:rsidRPr="007D0FF4">
        <w:rPr>
          <w:rFonts w:eastAsia="Times New Roman"/>
          <w:szCs w:val="24"/>
          <w:lang w:eastAsia="el-GR"/>
        </w:rPr>
        <w:t xml:space="preserve"> είναι το δέντρο που δεν περιέχει καθόλου κόμβους και καμία ακμή.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Εσωτερικοί</w:t>
      </w:r>
      <w:r w:rsidR="00604F7D" w:rsidRPr="00604F7D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καλούνται οι κόμβοι στους οποίους μπορούν και να καταλήγουν</w:t>
      </w:r>
      <w:r w:rsidR="00604F7D" w:rsidRPr="00604F7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αλλά και να ξεκινούν ακμές. Στην ρίζα δεν καταλήγουν ακμές. Οι κόμβοι στους οποίους μόνο καταλήγουν ακμές</w:t>
      </w:r>
      <w:r w:rsidR="00604F7D" w:rsidRPr="00604F7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ονομάζονται 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φύλλα</w:t>
      </w:r>
      <w:r w:rsidRPr="007D0FF4">
        <w:rPr>
          <w:rFonts w:eastAsia="Times New Roman"/>
          <w:szCs w:val="24"/>
          <w:lang w:eastAsia="el-GR"/>
        </w:rPr>
        <w:t xml:space="preserve"> (ή και τερματικοί κόμβοι). Τα </w:t>
      </w:r>
      <w:r w:rsidR="00F956F8">
        <w:rPr>
          <w:rFonts w:eastAsia="Times New Roman"/>
          <w:b/>
          <w:bCs/>
          <w:i/>
          <w:iCs/>
          <w:szCs w:val="24"/>
          <w:lang w:eastAsia="el-GR"/>
        </w:rPr>
        <w:t>υπό-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δέντρα</w:t>
      </w:r>
      <w:r w:rsidRPr="007D0FF4">
        <w:rPr>
          <w:rFonts w:eastAsia="Times New Roman"/>
          <w:szCs w:val="24"/>
          <w:lang w:eastAsia="el-GR"/>
        </w:rPr>
        <w:t xml:space="preserve"> σχηματίζονται</w:t>
      </w:r>
      <w:r w:rsidR="00604F7D" w:rsidRPr="00604F7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αρκεί να θεωρήσουμε σαν ρίζα οποιονδήποτε κόμβο του δέντρου.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bCs/>
          <w:iCs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Εάν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1 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,…,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k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είναι μια σειρά κόμβων ενός δέντρου τέτοια ώστε ο κόμβος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να είναι ο γονέας του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i+1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 xml:space="preserve">, </w:t>
      </w:r>
      <w:r w:rsidRPr="007D0FF4">
        <w:rPr>
          <w:rFonts w:eastAsia="Times New Roman"/>
          <w:bCs/>
          <w:iCs/>
          <w:szCs w:val="24"/>
          <w:lang w:eastAsia="el-GR"/>
        </w:rPr>
        <w:t>για</w:t>
      </w:r>
      <w:r w:rsidR="00604F7D" w:rsidRPr="00604F7D">
        <w:rPr>
          <w:rFonts w:eastAsia="Times New Roman"/>
          <w:bCs/>
          <w:iCs/>
          <w:szCs w:val="24"/>
          <w:lang w:eastAsia="el-GR"/>
        </w:rPr>
        <w:t xml:space="preserve"> </w:t>
      </w:r>
      <w:r w:rsidR="00604F7D" w:rsidRPr="007D0FF4">
        <w:rPr>
          <w:rFonts w:eastAsia="Times New Roman"/>
          <w:bCs/>
          <w:iCs/>
          <w:position w:val="-6"/>
          <w:szCs w:val="24"/>
          <w:lang w:eastAsia="el-GR"/>
        </w:rPr>
        <w:object w:dxaOrig="8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 μικρότερο ή ίσο του i, μικρότερο του k " style="width:42pt;height:14.25pt" o:ole="">
            <v:imagedata r:id="rId16" o:title=""/>
          </v:shape>
          <o:OLEObject Type="Embed" ProgID="Equation.3" ShapeID="_x0000_i1025" DrawAspect="Content" ObjectID="_1442052078" r:id="rId17"/>
        </w:object>
      </w:r>
      <w:r w:rsidR="00604F7D" w:rsidRPr="00604F7D">
        <w:rPr>
          <w:rFonts w:eastAsia="Times New Roman"/>
          <w:bCs/>
          <w:iCs/>
          <w:szCs w:val="24"/>
          <w:lang w:eastAsia="el-GR"/>
        </w:rPr>
        <w:t xml:space="preserve">, </w:t>
      </w:r>
      <w:r w:rsidRPr="007D0FF4">
        <w:rPr>
          <w:rFonts w:eastAsia="Times New Roman"/>
          <w:bCs/>
          <w:iCs/>
          <w:szCs w:val="24"/>
          <w:lang w:eastAsia="el-GR"/>
        </w:rPr>
        <w:t xml:space="preserve">τότε η ακολουθία αυτή ονομάζεται </w:t>
      </w:r>
      <w:r w:rsidRPr="007D0FF4">
        <w:rPr>
          <w:rFonts w:eastAsia="Times New Roman"/>
          <w:b/>
          <w:i/>
          <w:szCs w:val="24"/>
          <w:lang w:eastAsia="el-GR"/>
        </w:rPr>
        <w:t xml:space="preserve">διαδρομή </w:t>
      </w:r>
      <w:r w:rsidRPr="007D0FF4">
        <w:rPr>
          <w:rFonts w:eastAsia="Times New Roman"/>
          <w:bCs/>
          <w:iCs/>
          <w:szCs w:val="24"/>
          <w:lang w:eastAsia="el-GR"/>
        </w:rPr>
        <w:t>(</w:t>
      </w:r>
      <w:r w:rsidRPr="007D0FF4">
        <w:rPr>
          <w:rFonts w:eastAsia="Times New Roman"/>
          <w:bCs/>
          <w:iCs/>
          <w:szCs w:val="24"/>
          <w:lang w:val="en-US" w:eastAsia="el-GR"/>
        </w:rPr>
        <w:t>path</w:t>
      </w:r>
      <w:r w:rsidRPr="007D0FF4">
        <w:rPr>
          <w:rFonts w:eastAsia="Times New Roman"/>
          <w:bCs/>
          <w:iCs/>
          <w:szCs w:val="24"/>
          <w:lang w:eastAsia="el-GR"/>
        </w:rPr>
        <w:t xml:space="preserve">) από τον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</m:oMath>
      <w:r w:rsidR="00604F7D" w:rsidRPr="00604F7D">
        <w:rPr>
          <w:rFonts w:eastAsia="Times New Roman"/>
          <w:bCs/>
          <w:iCs/>
          <w:szCs w:val="24"/>
          <w:lang w:eastAsia="el-GR"/>
        </w:rPr>
        <w:t xml:space="preserve"> </w:t>
      </w:r>
      <w:r w:rsidRPr="007D0FF4">
        <w:rPr>
          <w:rFonts w:eastAsia="Times New Roman"/>
          <w:bCs/>
          <w:iCs/>
          <w:szCs w:val="24"/>
          <w:lang w:eastAsia="el-GR"/>
        </w:rPr>
        <w:t>κόμβο</w:t>
      </w:r>
      <w:r w:rsidR="00043535" w:rsidRPr="00043535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προς τον κόμβο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 xml:space="preserve">k </m:t>
            </m:r>
          </m:sub>
        </m:sSub>
      </m:oMath>
      <w:r w:rsidRPr="007D0FF4">
        <w:rPr>
          <w:rFonts w:eastAsia="Times New Roman"/>
          <w:bCs/>
          <w:iCs/>
          <w:szCs w:val="24"/>
          <w:lang w:eastAsia="el-GR"/>
        </w:rPr>
        <w:t xml:space="preserve">. </w:t>
      </w:r>
      <w:r w:rsidRPr="007D0FF4">
        <w:rPr>
          <w:rFonts w:eastAsia="Times New Roman"/>
          <w:b/>
          <w:i/>
          <w:szCs w:val="24"/>
          <w:lang w:eastAsia="el-GR"/>
        </w:rPr>
        <w:t>Μήκος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(</w:t>
      </w:r>
      <w:r w:rsidRPr="007D0FF4">
        <w:rPr>
          <w:rFonts w:eastAsia="Times New Roman"/>
          <w:bCs/>
          <w:iCs/>
          <w:szCs w:val="24"/>
          <w:lang w:val="en-US" w:eastAsia="el-GR"/>
        </w:rPr>
        <w:t>length</w:t>
      </w:r>
      <w:r w:rsidRPr="007D0FF4">
        <w:rPr>
          <w:rFonts w:eastAsia="Times New Roman"/>
          <w:bCs/>
          <w:iCs/>
          <w:szCs w:val="24"/>
          <w:lang w:eastAsia="el-GR"/>
        </w:rPr>
        <w:t>) μίας διαδρομής</w:t>
      </w:r>
      <w:r w:rsidR="00043535" w:rsidRPr="00043535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ονομάζεται το σύνολο των περιεχομένων ακμών</w:t>
      </w:r>
      <w:r w:rsidR="00043535" w:rsidRPr="00043535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(που ισούται με το πλήθος των περιεχομένων κόμβων μείον ένα).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Ύψος</w:t>
      </w:r>
      <w:r w:rsidRPr="007D0FF4">
        <w:rPr>
          <w:rFonts w:eastAsia="Times New Roman"/>
          <w:szCs w:val="24"/>
          <w:lang w:eastAsia="el-GR"/>
        </w:rPr>
        <w:t xml:space="preserve"> (</w:t>
      </w:r>
      <w:r w:rsidRPr="007D0FF4">
        <w:rPr>
          <w:rFonts w:eastAsia="Times New Roman"/>
          <w:szCs w:val="24"/>
          <w:lang w:val="en-US" w:eastAsia="el-GR"/>
        </w:rPr>
        <w:t>height</w:t>
      </w:r>
      <w:r w:rsidRPr="007D0FF4">
        <w:rPr>
          <w:rFonts w:eastAsia="Times New Roman"/>
          <w:szCs w:val="24"/>
          <w:lang w:eastAsia="el-GR"/>
        </w:rPr>
        <w:t>) κόμβου ενός δέντρου</w:t>
      </w:r>
      <w:r w:rsidR="00043535" w:rsidRPr="00043535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η μεγαλύτερη διαδρομή από τον κόμβο προς κάποιο φύλλο. Ύψος του δέντρου είναι το ύψος της ρίζας του. Τα φύλλα ενός δέντρου έχουν ύψος μηδέν.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Επίπεδο</w:t>
      </w:r>
      <w:r w:rsidRPr="007D0FF4">
        <w:rPr>
          <w:rFonts w:eastAsia="Times New Roman"/>
          <w:szCs w:val="24"/>
          <w:lang w:eastAsia="el-GR"/>
        </w:rPr>
        <w:t xml:space="preserve"> (</w:t>
      </w:r>
      <w:r w:rsidRPr="007D0FF4">
        <w:rPr>
          <w:rFonts w:eastAsia="Times New Roman"/>
          <w:szCs w:val="24"/>
          <w:lang w:val="en-US" w:eastAsia="el-GR"/>
        </w:rPr>
        <w:t>level</w:t>
      </w:r>
      <w:r w:rsidRPr="007D0FF4">
        <w:rPr>
          <w:rFonts w:eastAsia="Times New Roman"/>
          <w:szCs w:val="24"/>
          <w:lang w:eastAsia="el-GR"/>
        </w:rPr>
        <w:t>) ενός κόμβου</w:t>
      </w:r>
      <w:r w:rsidR="00043535" w:rsidRPr="00043535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το μήκος της </w:t>
      </w:r>
      <w:r w:rsidR="00043535">
        <w:rPr>
          <w:rFonts w:eastAsia="Times New Roman"/>
          <w:szCs w:val="24"/>
          <w:lang w:eastAsia="el-GR"/>
        </w:rPr>
        <w:t>μοναδικής διαδρομή</w:t>
      </w:r>
      <w:r w:rsidRPr="007D0FF4">
        <w:rPr>
          <w:rFonts w:eastAsia="Times New Roman"/>
          <w:szCs w:val="24"/>
          <w:lang w:eastAsia="el-GR"/>
        </w:rPr>
        <w:t>ς από την ρίζα προς αυτόν τον κόμβο. Η ρίζα κάθε δέντρου βρίσκεται στο μηδενικό επίπ</w:t>
      </w:r>
      <w:r w:rsidR="00043535">
        <w:rPr>
          <w:rFonts w:eastAsia="Times New Roman"/>
          <w:szCs w:val="24"/>
          <w:lang w:eastAsia="el-GR"/>
        </w:rPr>
        <w:t>εδο. Ένα κενό δέντρο έχει ύψος -</w:t>
      </w:r>
      <w:r w:rsidRPr="007D0FF4">
        <w:rPr>
          <w:rFonts w:eastAsia="Times New Roman"/>
          <w:szCs w:val="24"/>
          <w:lang w:eastAsia="el-GR"/>
        </w:rPr>
        <w:t>1.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Βαθμός</w:t>
      </w:r>
      <w:r w:rsidRPr="007D0FF4">
        <w:rPr>
          <w:rFonts w:eastAsia="Times New Roman"/>
          <w:szCs w:val="24"/>
          <w:lang w:eastAsia="el-GR"/>
        </w:rPr>
        <w:t xml:space="preserve"> (</w:t>
      </w:r>
      <w:r w:rsidRPr="007D0FF4">
        <w:rPr>
          <w:rFonts w:eastAsia="Times New Roman"/>
          <w:szCs w:val="24"/>
          <w:lang w:val="en-US" w:eastAsia="el-GR"/>
        </w:rPr>
        <w:t>degree</w:t>
      </w:r>
      <w:r w:rsidRPr="007D0FF4">
        <w:rPr>
          <w:rFonts w:eastAsia="Times New Roman"/>
          <w:szCs w:val="24"/>
          <w:lang w:eastAsia="el-GR"/>
        </w:rPr>
        <w:t>) ενός κόμβου είναι το πλήθος των παιδιών του.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Ειδικές κατηγορίες δέντρων αποτελούν τα 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δυαδικά</w:t>
      </w:r>
      <w:r w:rsidRPr="007D0FF4">
        <w:rPr>
          <w:rFonts w:eastAsia="Times New Roman"/>
          <w:szCs w:val="24"/>
          <w:lang w:eastAsia="el-GR"/>
        </w:rPr>
        <w:t xml:space="preserve"> δέντρα, τα 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τριαδικά</w:t>
      </w:r>
      <w:r w:rsidRPr="007D0FF4">
        <w:rPr>
          <w:rFonts w:eastAsia="Times New Roman"/>
          <w:szCs w:val="24"/>
          <w:lang w:eastAsia="el-GR"/>
        </w:rPr>
        <w:t xml:space="preserve"> δέντρα</w:t>
      </w:r>
      <w:r w:rsidR="00043535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</w:t>
      </w:r>
      <w:r w:rsidR="00043535">
        <w:rPr>
          <w:rFonts w:eastAsia="Times New Roman"/>
          <w:szCs w:val="24"/>
          <w:lang w:eastAsia="el-GR"/>
        </w:rPr>
        <w:t xml:space="preserve">αι τα </w:t>
      </w:r>
      <w:r w:rsidRPr="007D0FF4">
        <w:rPr>
          <w:rFonts w:eastAsia="Times New Roman"/>
          <w:szCs w:val="24"/>
          <w:lang w:eastAsia="el-GR"/>
        </w:rPr>
        <w:t>λ</w:t>
      </w:r>
      <w:r w:rsidR="00043535">
        <w:rPr>
          <w:rFonts w:eastAsia="Times New Roman"/>
          <w:szCs w:val="24"/>
          <w:lang w:eastAsia="el-GR"/>
        </w:rPr>
        <w:t>οι</w:t>
      </w:r>
      <w:r w:rsidRPr="007D0FF4">
        <w:rPr>
          <w:rFonts w:eastAsia="Times New Roman"/>
          <w:szCs w:val="24"/>
          <w:lang w:eastAsia="el-GR"/>
        </w:rPr>
        <w:t>π</w:t>
      </w:r>
      <w:r w:rsidR="00043535">
        <w:rPr>
          <w:rFonts w:eastAsia="Times New Roman"/>
          <w:szCs w:val="24"/>
          <w:lang w:eastAsia="el-GR"/>
        </w:rPr>
        <w:t>ά</w:t>
      </w:r>
      <w:r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8E0BE8">
      <w:pPr>
        <w:spacing w:after="48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Default="00BB4C42" w:rsidP="00BB4C42">
      <w:pPr>
        <w:rPr>
          <w:b/>
          <w:lang w:val="en-US" w:eastAsia="el-GR"/>
        </w:rPr>
      </w:pPr>
      <w:r>
        <w:rPr>
          <w:b/>
          <w:lang w:eastAsia="el-GR"/>
        </w:rPr>
        <w:lastRenderedPageBreak/>
        <w:t>ΠΑΡΆ</w:t>
      </w:r>
      <w:r w:rsidR="007D0FF4" w:rsidRPr="00BB4C42">
        <w:rPr>
          <w:b/>
          <w:lang w:eastAsia="el-GR"/>
        </w:rPr>
        <w:t>ΔΕΙΓΜΑ</w:t>
      </w:r>
      <w:r>
        <w:rPr>
          <w:b/>
          <w:lang w:eastAsia="el-GR"/>
        </w:rPr>
        <w:t>.</w:t>
      </w:r>
    </w:p>
    <w:p w:rsidR="002D3D8A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8E0BE8" w:rsidRDefault="008E0BE8" w:rsidP="002D3D8A">
      <w:pPr>
        <w:spacing w:after="0" w:line="240" w:lineRule="auto"/>
        <w:rPr>
          <w:rFonts w:eastAsia="Times New Roman"/>
          <w:szCs w:val="24"/>
          <w:lang w:eastAsia="el-GR"/>
        </w:rPr>
        <w:sectPr w:rsidR="008E0BE8" w:rsidSect="00F956F8">
          <w:footerReference w:type="default" r:id="rId18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2D3D8A" w:rsidRDefault="00B13747" w:rsidP="002D3D8A">
      <w:pPr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noProof/>
          <w:lang w:eastAsia="el-GR"/>
        </w:rPr>
        <w:lastRenderedPageBreak/>
        <w:drawing>
          <wp:inline distT="0" distB="0" distL="0" distR="0" wp14:anchorId="54A49DBF" wp14:editId="41AF17F5">
            <wp:extent cx="2057400" cy="2295525"/>
            <wp:effectExtent l="0" t="0" r="0" b="9525"/>
            <wp:docPr id="1030" name="Picture 6" descr="Εικόνα με το δυαδικό δέντρο του παραδείγματο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2D3D8A" w:rsidRPr="002D3D8A" w:rsidRDefault="002D3D8A" w:rsidP="002D3D8A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2D3D8A" w:rsidRDefault="002D3D8A" w:rsidP="00F3517C">
      <w:pPr>
        <w:spacing w:after="0" w:line="240" w:lineRule="auto"/>
        <w:rPr>
          <w:rFonts w:eastAsia="Times New Roman"/>
          <w:i/>
          <w:szCs w:val="24"/>
          <w:lang w:eastAsia="el-GR"/>
        </w:rPr>
      </w:pPr>
      <w:bookmarkStart w:id="43" w:name="Σχήμα_9_1"/>
      <w:bookmarkStart w:id="44" w:name="Πίνακας_9_1"/>
      <w:r w:rsidRPr="007D0FF4">
        <w:rPr>
          <w:rFonts w:eastAsia="Times New Roman"/>
          <w:b/>
          <w:bCs/>
          <w:i/>
          <w:iCs/>
          <w:szCs w:val="24"/>
          <w:lang w:eastAsia="el-GR"/>
        </w:rPr>
        <w:t>Σχήμα 9.1</w:t>
      </w:r>
      <w:r w:rsidRPr="007D0FF4">
        <w:rPr>
          <w:rFonts w:eastAsia="Times New Roman"/>
          <w:i/>
          <w:szCs w:val="24"/>
          <w:lang w:eastAsia="el-GR"/>
        </w:rPr>
        <w:t>: Δυαδικό δέντρ</w:t>
      </w:r>
      <w:r w:rsidR="00F3517C">
        <w:rPr>
          <w:rFonts w:eastAsia="Times New Roman"/>
          <w:i/>
          <w:szCs w:val="24"/>
          <w:lang w:eastAsia="el-GR"/>
        </w:rPr>
        <w:t>ο.</w:t>
      </w:r>
    </w:p>
    <w:bookmarkEnd w:id="43"/>
    <w:p w:rsidR="00F3517C" w:rsidRPr="002D3D8A" w:rsidRDefault="00F3517C" w:rsidP="00F3517C">
      <w:pPr>
        <w:spacing w:after="0" w:line="240" w:lineRule="auto"/>
        <w:rPr>
          <w:b/>
          <w:lang w:eastAsia="el-GR"/>
        </w:rPr>
      </w:pPr>
    </w:p>
    <w:bookmarkEnd w:id="44"/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i/>
          <w:iCs/>
          <w:szCs w:val="24"/>
          <w:lang w:eastAsia="el-GR"/>
        </w:rPr>
        <w:lastRenderedPageBreak/>
        <w:t>Διαδρομή</w:t>
      </w:r>
      <w:r w:rsidRPr="007D0FF4">
        <w:rPr>
          <w:rFonts w:eastAsia="Times New Roman"/>
          <w:szCs w:val="24"/>
          <w:lang w:eastAsia="el-GR"/>
        </w:rPr>
        <w:t xml:space="preserve"> από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2</w:t>
      </w:r>
      <w:r w:rsidRPr="007D0FF4">
        <w:rPr>
          <w:rFonts w:eastAsia="Times New Roman"/>
          <w:szCs w:val="24"/>
          <w:lang w:eastAsia="el-GR"/>
        </w:rPr>
        <w:t xml:space="preserve"> προς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9</w:t>
      </w:r>
      <w:r w:rsidR="00F3517C">
        <w:rPr>
          <w:rFonts w:eastAsia="Times New Roman"/>
          <w:i/>
          <w:iCs/>
          <w:szCs w:val="24"/>
          <w:vertAlign w:val="subscript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η ακολουθία</w:t>
      </w:r>
      <w:r w:rsidR="00F3517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9</m:t>
            </m:r>
          </m:sub>
        </m:sSub>
      </m:oMath>
      <w:r w:rsidRPr="007D0FF4">
        <w:rPr>
          <w:rFonts w:eastAsia="Times New Roman"/>
          <w:szCs w:val="24"/>
          <w:lang w:eastAsia="el-GR"/>
        </w:rPr>
        <w:t xml:space="preserve">. </w:t>
      </w: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Το </w:t>
      </w:r>
      <w:r w:rsidRPr="007D0FF4">
        <w:rPr>
          <w:rFonts w:eastAsia="Times New Roman"/>
          <w:i/>
          <w:iCs/>
          <w:szCs w:val="24"/>
          <w:lang w:eastAsia="el-GR"/>
        </w:rPr>
        <w:t>μήκος</w:t>
      </w:r>
      <w:r w:rsidRPr="007D0FF4">
        <w:rPr>
          <w:rFonts w:eastAsia="Times New Roman"/>
          <w:szCs w:val="24"/>
          <w:lang w:eastAsia="el-GR"/>
        </w:rPr>
        <w:t xml:space="preserve"> της διαδρομής αυτής είναι 2.</w:t>
      </w: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i/>
          <w:iCs/>
          <w:szCs w:val="24"/>
          <w:lang w:eastAsia="el-GR"/>
        </w:rPr>
        <w:t>Φύλλα</w:t>
      </w:r>
      <w:r>
        <w:rPr>
          <w:rFonts w:eastAsia="Times New Roman"/>
          <w:szCs w:val="24"/>
          <w:lang w:eastAsia="el-GR"/>
        </w:rPr>
        <w:t xml:space="preserve"> είναι</w:t>
      </w:r>
      <w:r w:rsidR="00F3517C">
        <w:rPr>
          <w:rFonts w:eastAsia="Times New Roman"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τα</w:t>
      </w:r>
      <w:r w:rsidRPr="00043535">
        <w:rPr>
          <w:rFonts w:eastAsia="Times New Roman"/>
          <w:szCs w:val="24"/>
          <w:lang w:eastAsia="el-GR"/>
        </w:rPr>
        <w:t xml:space="preserve">  </w:t>
      </w:r>
      <m:oMath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8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9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6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bCs/>
                <w:i/>
                <w:iCs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7</m:t>
            </m:r>
          </m:sub>
        </m:sSub>
      </m:oMath>
      <w:r w:rsidRPr="007D0FF4">
        <w:rPr>
          <w:rFonts w:eastAsia="Times New Roman"/>
          <w:szCs w:val="24"/>
          <w:lang w:eastAsia="el-GR"/>
        </w:rPr>
        <w:t>.</w:t>
      </w: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Το </w:t>
      </w:r>
      <w:r w:rsidRPr="007D0FF4">
        <w:rPr>
          <w:rFonts w:eastAsia="Times New Roman"/>
          <w:i/>
          <w:iCs/>
          <w:szCs w:val="24"/>
          <w:lang w:eastAsia="el-GR"/>
        </w:rPr>
        <w:t>ύψος</w:t>
      </w:r>
      <w:r w:rsidRPr="007D0FF4">
        <w:rPr>
          <w:rFonts w:eastAsia="Times New Roman"/>
          <w:szCs w:val="24"/>
          <w:lang w:eastAsia="el-GR"/>
        </w:rPr>
        <w:t xml:space="preserve"> του δέντρου είναι 3</w:t>
      </w:r>
      <w:r w:rsidR="00F3517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ενώ ύψος του κόμβου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2</w:t>
      </w:r>
      <w:r w:rsidRPr="007D0FF4">
        <w:rPr>
          <w:rFonts w:eastAsia="Times New Roman"/>
          <w:szCs w:val="24"/>
          <w:lang w:eastAsia="el-GR"/>
        </w:rPr>
        <w:t xml:space="preserve"> είναι 2</w:t>
      </w:r>
      <w:r w:rsidR="00F3517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του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9</w:t>
      </w:r>
      <w:r w:rsidRPr="007D0FF4">
        <w:rPr>
          <w:rFonts w:eastAsia="Times New Roman"/>
          <w:szCs w:val="24"/>
          <w:lang w:eastAsia="el-GR"/>
        </w:rPr>
        <w:t xml:space="preserve"> μηδέν.</w:t>
      </w: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Ο </w:t>
      </w:r>
      <w:r w:rsidRPr="007D0FF4">
        <w:rPr>
          <w:rFonts w:eastAsia="Times New Roman"/>
          <w:i/>
          <w:iCs/>
          <w:szCs w:val="24"/>
          <w:lang w:eastAsia="el-GR"/>
        </w:rPr>
        <w:t>βαθμός</w:t>
      </w:r>
      <w:r w:rsidRPr="007D0FF4">
        <w:rPr>
          <w:rFonts w:eastAsia="Times New Roman"/>
          <w:szCs w:val="24"/>
          <w:lang w:eastAsia="el-GR"/>
        </w:rPr>
        <w:t xml:space="preserve"> του κόμβου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9</w:t>
      </w:r>
      <w:r w:rsidR="00F3517C">
        <w:rPr>
          <w:rFonts w:eastAsia="Times New Roman"/>
          <w:i/>
          <w:iCs/>
          <w:szCs w:val="24"/>
          <w:vertAlign w:val="subscript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μηδέν</w:t>
      </w:r>
      <w:r w:rsidR="00F3517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ενώ του κόμβου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2</w:t>
      </w:r>
      <w:r w:rsidRPr="007D0FF4">
        <w:rPr>
          <w:rFonts w:eastAsia="Times New Roman"/>
          <w:szCs w:val="24"/>
          <w:lang w:eastAsia="el-GR"/>
        </w:rPr>
        <w:t xml:space="preserve"> είναι 2.</w:t>
      </w:r>
    </w:p>
    <w:p w:rsidR="002D3D8A" w:rsidRPr="007D0FF4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2D3D8A" w:rsidRDefault="002D3D8A" w:rsidP="002D3D8A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Επίπεδο του κόμβου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>2</w:t>
      </w:r>
      <w:r w:rsidRPr="007D0FF4">
        <w:rPr>
          <w:rFonts w:eastAsia="Times New Roman"/>
          <w:szCs w:val="24"/>
          <w:lang w:eastAsia="el-GR"/>
        </w:rPr>
        <w:t xml:space="preserve"> είναι ένα</w:t>
      </w:r>
      <w:r w:rsidR="00F3517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του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eastAsia="el-GR"/>
        </w:rPr>
        <w:t xml:space="preserve">9 </w:t>
      </w:r>
      <w:r w:rsidRPr="007D0FF4">
        <w:rPr>
          <w:rFonts w:eastAsia="Times New Roman"/>
          <w:szCs w:val="24"/>
          <w:lang w:eastAsia="el-GR"/>
        </w:rPr>
        <w:t>είναι τρία.</w:t>
      </w:r>
    </w:p>
    <w:p w:rsidR="002D3D8A" w:rsidRPr="00F3517C" w:rsidRDefault="002D3D8A" w:rsidP="007D0FF4">
      <w:pPr>
        <w:spacing w:after="0" w:line="240" w:lineRule="auto"/>
        <w:rPr>
          <w:rFonts w:eastAsia="Times New Roman"/>
          <w:szCs w:val="24"/>
          <w:lang w:eastAsia="el-GR"/>
        </w:rPr>
        <w:sectPr w:rsidR="002D3D8A" w:rsidRPr="00F3517C" w:rsidSect="008E0BE8">
          <w:type w:val="continuous"/>
          <w:pgSz w:w="11906" w:h="16838"/>
          <w:pgMar w:top="1440" w:right="1800" w:bottom="1440" w:left="1800" w:header="708" w:footer="708" w:gutter="0"/>
          <w:cols w:num="2" w:sep="1" w:space="709"/>
          <w:titlePg/>
          <w:docGrid w:linePitch="360"/>
        </w:sectPr>
      </w:pPr>
    </w:p>
    <w:p w:rsidR="007D0FF4" w:rsidRPr="00F3517C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043535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Δυαδικά Δέντρα</w:t>
      </w:r>
      <w:r w:rsidR="00043535" w:rsidRPr="00043535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τα δέντρα που ο κάθε κόμβος μπορεί να έχει βαθμό το πολύ δύο, δηλαδή ένα αριστερό και ένα δεξιό παιδί. Εάν όλοι οι κόμβοι έχουν από δύο παιδιά</w:t>
      </w:r>
      <w:r w:rsidR="00043535" w:rsidRPr="00043535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πλην ίσως αυτών του τελευταίου επιπέδου</w:t>
      </w:r>
      <w:r w:rsidR="00043535" w:rsidRPr="00043535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αλλά και εδώ</w:t>
      </w:r>
      <w:r w:rsidR="00043535" w:rsidRPr="00043535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όλοι οι κόμβοι να βρίσκονται όσο πιο αριστερά, τότε το δυαδικό δέντρο ονομάζεται 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πλήρες</w:t>
      </w:r>
      <w:r w:rsidR="00043535" w:rsidRPr="00043535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(πλήρες είναι το δυαδ</w:t>
      </w:r>
      <w:r w:rsidR="00C83F9B">
        <w:rPr>
          <w:rFonts w:eastAsia="Times New Roman"/>
          <w:szCs w:val="24"/>
          <w:lang w:eastAsia="el-GR"/>
        </w:rPr>
        <w:t xml:space="preserve">ικό δέντρο του </w:t>
      </w:r>
      <w:r w:rsidR="00C83F9B" w:rsidRPr="00C83F9B">
        <w:rPr>
          <w:rFonts w:eastAsia="Times New Roman"/>
          <w:i/>
          <w:szCs w:val="24"/>
          <w:lang w:eastAsia="el-GR"/>
        </w:rPr>
        <w:t>Σ</w:t>
      </w:r>
      <w:r w:rsidR="00043535" w:rsidRPr="00C83F9B">
        <w:rPr>
          <w:rFonts w:eastAsia="Times New Roman"/>
          <w:i/>
          <w:szCs w:val="24"/>
          <w:lang w:eastAsia="el-GR"/>
        </w:rPr>
        <w:t xml:space="preserve">χήματος </w:t>
      </w:r>
      <w:r w:rsidR="00C83F9B" w:rsidRPr="00C83F9B">
        <w:rPr>
          <w:rFonts w:eastAsia="Times New Roman"/>
          <w:i/>
          <w:szCs w:val="24"/>
          <w:lang w:eastAsia="el-GR"/>
        </w:rPr>
        <w:t>9.</w:t>
      </w:r>
      <w:r w:rsidR="00043535" w:rsidRPr="00C83F9B">
        <w:rPr>
          <w:rFonts w:eastAsia="Times New Roman"/>
          <w:i/>
          <w:szCs w:val="24"/>
          <w:lang w:eastAsia="el-GR"/>
        </w:rPr>
        <w:t>1</w:t>
      </w:r>
      <w:r w:rsidR="00043535">
        <w:rPr>
          <w:rFonts w:eastAsia="Times New Roman"/>
          <w:szCs w:val="24"/>
          <w:lang w:eastAsia="el-GR"/>
        </w:rPr>
        <w:t>)</w:t>
      </w:r>
      <w:r w:rsidR="00043535" w:rsidRPr="00043535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Σε ένα δυαδικό δέντρο, στο επίπεδο μηδέν υπάρχουν </w:t>
      </w:r>
      <w:r w:rsidR="00E20948" w:rsidRPr="007D0FF4">
        <w:rPr>
          <w:rFonts w:eastAsia="Times New Roman"/>
          <w:position w:val="-4"/>
          <w:szCs w:val="24"/>
          <w:lang w:eastAsia="el-GR"/>
        </w:rPr>
        <w:object w:dxaOrig="279" w:dyaOrig="300">
          <v:shape id="_x0000_i1026" type="#_x0000_t75" alt="2 εις την μηδενική" style="width:14.25pt;height:15.75pt" o:ole="">
            <v:imagedata r:id="rId20" o:title=""/>
          </v:shape>
          <o:OLEObject Type="Embed" ProgID="Equation.3" ShapeID="_x0000_i1026" DrawAspect="Content" ObjectID="_1442052079" r:id="rId21"/>
        </w:object>
      </w:r>
      <w:r w:rsidRPr="007D0FF4">
        <w:rPr>
          <w:rFonts w:eastAsia="Times New Roman"/>
          <w:szCs w:val="24"/>
          <w:lang w:eastAsia="el-GR"/>
        </w:rPr>
        <w:t>= 1</w:t>
      </w:r>
      <w:r w:rsidR="00E20948" w:rsidRPr="00E20948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 xml:space="preserve">κόμβοι. Στο επίπεδο 1 το σύνολο των κόμβων είναι </w:t>
      </w:r>
      <w:r w:rsidR="00E20948" w:rsidRPr="007D0FF4">
        <w:rPr>
          <w:rFonts w:eastAsia="Times New Roman"/>
          <w:position w:val="-6"/>
          <w:szCs w:val="24"/>
          <w:lang w:eastAsia="el-GR"/>
        </w:rPr>
        <w:object w:dxaOrig="1120" w:dyaOrig="320">
          <v:shape id="_x0000_i1027" type="#_x0000_t75" alt="2 εις την μηδενική + 2 εις την πρώτη = 3" style="width:55.5pt;height:16.5pt" o:ole="">
            <v:imagedata r:id="rId22" o:title=""/>
          </v:shape>
          <o:OLEObject Type="Embed" ProgID="Equation.3" ShapeID="_x0000_i1027" DrawAspect="Content" ObjectID="_1442052080" r:id="rId23"/>
        </w:object>
      </w:r>
      <w:r w:rsidRPr="007D0FF4">
        <w:rPr>
          <w:rFonts w:eastAsia="Times New Roman"/>
          <w:szCs w:val="24"/>
          <w:lang w:eastAsia="el-GR"/>
        </w:rPr>
        <w:t>. Επομένως το μ</w:t>
      </w:r>
      <w:r w:rsidR="00D31190">
        <w:rPr>
          <w:rFonts w:eastAsia="Times New Roman"/>
          <w:szCs w:val="24"/>
          <w:lang w:eastAsia="el-GR"/>
        </w:rPr>
        <w:t xml:space="preserve">έγιστο δυνατό σύνολο των κόμβων </w:t>
      </w:r>
      <w:r w:rsidRPr="007D0FF4">
        <w:rPr>
          <w:rFonts w:eastAsia="Times New Roman"/>
          <w:szCs w:val="24"/>
          <w:lang w:eastAsia="el-GR"/>
        </w:rPr>
        <w:t xml:space="preserve">ενός πλήρους δυαδικού δέντρου ύψους </w:t>
      </w:r>
      <w:r w:rsidRPr="007D0FF4">
        <w:rPr>
          <w:rFonts w:eastAsia="Times New Roman"/>
          <w:i/>
          <w:iCs/>
          <w:szCs w:val="24"/>
          <w:lang w:val="en-US" w:eastAsia="el-GR"/>
        </w:rPr>
        <w:t>k</w:t>
      </w:r>
      <w:r w:rsidR="00D31190" w:rsidRPr="00D31190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</w:t>
      </w:r>
      <w:r w:rsidR="00D31190" w:rsidRPr="007D0FF4">
        <w:rPr>
          <w:rFonts w:eastAsia="Times New Roman"/>
          <w:position w:val="-30"/>
          <w:szCs w:val="24"/>
          <w:lang w:eastAsia="el-GR"/>
        </w:rPr>
        <w:object w:dxaOrig="3800" w:dyaOrig="700">
          <v:shape id="_x0000_i1028" type="#_x0000_t75" alt="S = 2 εις την μηδενική, + 2 εις την πρώτη, και ούτω καθεξής, έως + 2 εις την k. = το άθροισμα του 2 εις την p, από k έως p = 1. = 2 εις την k + 1, -1" style="width:190.5pt;height:35.25pt" o:ole="">
            <v:imagedata r:id="rId24" o:title=""/>
          </v:shape>
          <o:OLEObject Type="Embed" ProgID="Equation.3" ShapeID="_x0000_i1028" DrawAspect="Content" ObjectID="_1442052081" r:id="rId25"/>
        </w:object>
      </w:r>
      <w:r w:rsidRPr="007D0FF4">
        <w:rPr>
          <w:rFonts w:eastAsia="Times New Roman"/>
          <w:szCs w:val="24"/>
          <w:lang w:eastAsia="el-GR"/>
        </w:rPr>
        <w:t xml:space="preserve">. Επομένως το δέντρο του </w:t>
      </w:r>
      <w:r w:rsidR="00D31190">
        <w:rPr>
          <w:rFonts w:eastAsia="Times New Roman"/>
          <w:i/>
          <w:szCs w:val="24"/>
          <w:lang w:eastAsia="el-GR"/>
        </w:rPr>
        <w:t>Σχήματος 9.1</w:t>
      </w:r>
      <w:r w:rsidR="00EC161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θα μπορούσε να έχει το πολύ κόμβους </w:t>
      </w:r>
      <w:r w:rsidR="00D31190" w:rsidRPr="007D0FF4">
        <w:rPr>
          <w:rFonts w:eastAsia="Times New Roman"/>
          <w:position w:val="-6"/>
          <w:szCs w:val="24"/>
          <w:lang w:eastAsia="el-GR"/>
        </w:rPr>
        <w:object w:dxaOrig="3080" w:dyaOrig="320">
          <v:shape id="_x0000_i1029" type="#_x0000_t75" alt="2 εις την μηδενική, + 2 εις την πρώτη, + 2 εις την τρίτη, = 2 εις την 3 + 1, -1, = 15" style="width:153.75pt;height:16.5pt;mso-position-horizontal:absolute" o:ole="">
            <v:imagedata r:id="rId26" o:title=""/>
          </v:shape>
          <o:OLEObject Type="Embed" ProgID="Equation.3" ShapeID="_x0000_i1029" DrawAspect="Content" ObjectID="_1442052082" r:id="rId27"/>
        </w:object>
      </w:r>
      <w:r w:rsidR="00D31190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(ύψος 3).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Πρόταση</w:t>
      </w:r>
      <w:r w:rsidRPr="007D0FF4">
        <w:rPr>
          <w:rFonts w:eastAsia="Times New Roman"/>
          <w:szCs w:val="24"/>
          <w:lang w:eastAsia="el-GR"/>
        </w:rPr>
        <w:t xml:space="preserve">: Για ένα δυαδικό δέντρο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 κόμβων</w:t>
      </w:r>
      <w:r w:rsidR="00EC161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ύψους </w:t>
      </w:r>
      <w:r w:rsidRPr="007D0FF4">
        <w:rPr>
          <w:rFonts w:eastAsia="Times New Roman"/>
          <w:i/>
          <w:iCs/>
          <w:szCs w:val="24"/>
          <w:lang w:val="en-US" w:eastAsia="el-GR"/>
        </w:rPr>
        <w:t>k</w:t>
      </w:r>
      <w:r w:rsidRPr="007D0FF4">
        <w:rPr>
          <w:rFonts w:eastAsia="Times New Roman"/>
          <w:szCs w:val="24"/>
          <w:lang w:eastAsia="el-GR"/>
        </w:rPr>
        <w:t xml:space="preserve">, ισχύει </w:t>
      </w:r>
      <w:r w:rsidR="005C57E3" w:rsidRPr="007D0FF4">
        <w:rPr>
          <w:rFonts w:eastAsia="Times New Roman"/>
          <w:b/>
          <w:bCs/>
          <w:position w:val="-10"/>
          <w:szCs w:val="24"/>
          <w:lang w:eastAsia="el-GR"/>
        </w:rPr>
        <w:object w:dxaOrig="2500" w:dyaOrig="320">
          <v:shape id="_x0000_i1030" type="#_x0000_t75" alt="λογάριθμος του n + 1, -1 μικρότερο ή ίσο του k, μικρότερο ή ίσο του λογάριθμος του n" style="width:125.25pt;height:16.5pt" o:ole="">
            <v:imagedata r:id="rId28" o:title=""/>
          </v:shape>
          <o:OLEObject Type="Embed" ProgID="Equation.3" ShapeID="_x0000_i1030" DrawAspect="Content" ObjectID="_1442052083" r:id="rId29"/>
        </w:object>
      </w:r>
      <w:r w:rsidRPr="007D0FF4">
        <w:rPr>
          <w:rFonts w:eastAsia="Times New Roman"/>
          <w:b/>
          <w:bCs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i/>
          <w:iCs/>
          <w:szCs w:val="24"/>
          <w:lang w:eastAsia="el-GR"/>
        </w:rPr>
        <w:t>Απόδειξη</w:t>
      </w:r>
      <w:r w:rsidRPr="007D0FF4">
        <w:rPr>
          <w:rFonts w:eastAsia="Times New Roman"/>
          <w:szCs w:val="24"/>
          <w:lang w:eastAsia="el-GR"/>
        </w:rPr>
        <w:t xml:space="preserve">: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Ο ελάχιστος αριθμός κόμβων σε ένα πλήρες δυαδικό δέντρο ύψους </w:t>
      </w:r>
      <w:r w:rsidRPr="007D0FF4">
        <w:rPr>
          <w:rFonts w:eastAsia="Times New Roman"/>
          <w:szCs w:val="24"/>
          <w:lang w:val="en-US" w:eastAsia="el-GR"/>
        </w:rPr>
        <w:t>k</w:t>
      </w:r>
      <w:r w:rsidR="005C57E3" w:rsidRPr="005C57E3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</w:t>
      </w:r>
      <w:r w:rsidR="005C57E3" w:rsidRPr="007D0FF4">
        <w:rPr>
          <w:rFonts w:eastAsia="Times New Roman"/>
          <w:position w:val="-4"/>
          <w:szCs w:val="24"/>
          <w:lang w:eastAsia="el-GR"/>
        </w:rPr>
        <w:object w:dxaOrig="2100" w:dyaOrig="300">
          <v:shape id="_x0000_i1031" type="#_x0000_t75" alt="2 εις την μηδενική, + 2 εις την πρώτη, και ούτω καθεξής, έως + 2 εις την k -1, + 1" style="width:105.75pt;height:15.75pt" o:ole="">
            <v:imagedata r:id="rId30" o:title=""/>
          </v:shape>
          <o:OLEObject Type="Embed" ProgID="Equation.3" ShapeID="_x0000_i1031" DrawAspect="Content" ObjectID="_1442052084" r:id="rId31"/>
        </w:object>
      </w:r>
      <w:r w:rsidR="005C57E3">
        <w:rPr>
          <w:rFonts w:eastAsia="Times New Roman"/>
          <w:szCs w:val="24"/>
          <w:lang w:eastAsia="el-GR"/>
        </w:rPr>
        <w:t xml:space="preserve">, </w:t>
      </w:r>
      <w:r w:rsidRPr="007D0FF4">
        <w:rPr>
          <w:rFonts w:eastAsia="Times New Roman"/>
          <w:szCs w:val="24"/>
          <w:lang w:eastAsia="el-GR"/>
        </w:rPr>
        <w:t xml:space="preserve">εάν υποθέσουμε ότι στη χειρότερη περίπτωση έχει συμπληρωμένους όλους τους κόμβους μέχρι το επίπεδο </w:t>
      </w:r>
      <w:r w:rsidRPr="007D0FF4">
        <w:rPr>
          <w:rFonts w:eastAsia="Times New Roman"/>
          <w:szCs w:val="24"/>
          <w:lang w:val="en-US" w:eastAsia="el-GR"/>
        </w:rPr>
        <w:t>k</w:t>
      </w:r>
      <w:r w:rsidRPr="007D0FF4">
        <w:rPr>
          <w:rFonts w:eastAsia="Times New Roman"/>
          <w:szCs w:val="24"/>
          <w:lang w:eastAsia="el-GR"/>
        </w:rPr>
        <w:t>-1</w:t>
      </w:r>
      <w:r w:rsidR="005C57E3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έχει μόνο ένα κόμβο στο επίπεδο </w:t>
      </w:r>
      <w:r w:rsidRPr="007D0FF4">
        <w:rPr>
          <w:rFonts w:eastAsia="Times New Roman"/>
          <w:szCs w:val="24"/>
          <w:lang w:val="en-US" w:eastAsia="el-GR"/>
        </w:rPr>
        <w:t>k</w:t>
      </w:r>
      <w:r w:rsidRPr="007D0FF4">
        <w:rPr>
          <w:rFonts w:eastAsia="Times New Roman"/>
          <w:szCs w:val="24"/>
          <w:lang w:eastAsia="el-GR"/>
        </w:rPr>
        <w:t xml:space="preserve">.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Τότε το πλήθος αυτό είναι: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 </w:t>
      </w:r>
      <w:r w:rsidR="005C57E3" w:rsidRPr="007D0FF4">
        <w:rPr>
          <w:rFonts w:eastAsia="Times New Roman"/>
          <w:position w:val="-10"/>
          <w:szCs w:val="24"/>
          <w:lang w:eastAsia="el-GR"/>
        </w:rPr>
        <w:object w:dxaOrig="5840" w:dyaOrig="360">
          <v:shape id="_x0000_i1032" type="#_x0000_t75" alt="2 εις την k, -1, + 1, = 2 εις την k, συνεπάγεται, n μεγαλύτερο ή ίσο του 2 εις την k, συνεπάγεται, λογάριθμος του n μεγαλύτερο ή ίσο του λογάριθμος του 2 εις την k, συνεπάγεται, λογάριθμος του n μεγαλύτερο ή ίσο του k" style="width:291.75pt;height:18pt" o:ole="">
            <v:imagedata r:id="rId32" o:title=""/>
          </v:shape>
          <o:OLEObject Type="Embed" ProgID="Equation.3" ShapeID="_x0000_i1032" DrawAspect="Content" ObjectID="_1442052085" r:id="rId33"/>
        </w:object>
      </w:r>
      <w:r w:rsidRPr="007D0FF4">
        <w:rPr>
          <w:rFonts w:eastAsia="Times New Roman"/>
          <w:szCs w:val="24"/>
          <w:lang w:eastAsia="el-GR"/>
        </w:rPr>
        <w:t xml:space="preserve">. </w:t>
      </w:r>
    </w:p>
    <w:p w:rsidR="007D0FF4" w:rsidRPr="007D0FF4" w:rsidRDefault="007D0FF4" w:rsidP="00222FB9">
      <w:pPr>
        <w:spacing w:after="24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lastRenderedPageBreak/>
        <w:t>Επίσης, αφού το μέγιστο πλήθος κόμβων αυτού του δέντρου είναι: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 </w:t>
      </w:r>
      <w:r w:rsidR="005C57E3" w:rsidRPr="007D0FF4">
        <w:rPr>
          <w:rFonts w:eastAsia="Times New Roman"/>
          <w:position w:val="-10"/>
          <w:szCs w:val="24"/>
          <w:lang w:eastAsia="el-GR"/>
        </w:rPr>
        <w:object w:dxaOrig="6300" w:dyaOrig="360">
          <v:shape id="_x0000_i1033" type="#_x0000_t75" alt="2 εις την k + 1, -1, συνεπάγεται, n μικρότερο ή ίσο του 2 εις την k + 1, -1, συνεπάγεται, n + 1 μικρότερο ή ίσο του 2 εις την k + 1, συνεπάγεται, λογάριθμος του n + 1 μεγαλύτερο ή ίσο του λογάριθμος του 2 εις την k + 1, συνεπάγεται" style="width:315pt;height:18pt" o:ole="">
            <v:imagedata r:id="rId34" o:title=""/>
          </v:shape>
          <o:OLEObject Type="Embed" ProgID="Equation.3" ShapeID="_x0000_i1033" DrawAspect="Content" ObjectID="_1442052086" r:id="rId35"/>
        </w:object>
      </w:r>
    </w:p>
    <w:p w:rsidR="007D0FF4" w:rsidRPr="007D0FF4" w:rsidRDefault="005C57E3" w:rsidP="00D73E4A">
      <w:pPr>
        <w:spacing w:after="0" w:line="240" w:lineRule="auto"/>
        <w:ind w:firstLine="720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position w:val="-10"/>
          <w:szCs w:val="24"/>
          <w:lang w:eastAsia="el-GR"/>
        </w:rPr>
        <w:object w:dxaOrig="3920" w:dyaOrig="320">
          <v:shape id="_x0000_i1034" type="#_x0000_t75" alt="λογάριθμος του n + 1 μικρότερο ή ίσο του k + 1, συνεπάγεται, λογάριθμος του n + 1, -1 μικρότερο ή ίσο του k" style="width:195.75pt;height:16.5pt" o:ole="">
            <v:imagedata r:id="rId36" o:title=""/>
          </v:shape>
          <o:OLEObject Type="Embed" ProgID="Equation.3" ShapeID="_x0000_i1034" DrawAspect="Content" ObjectID="_1442052087" r:id="rId37"/>
        </w:object>
      </w:r>
      <w:r w:rsidR="007D0FF4"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BB4C42" w:rsidP="00BB4C42">
      <w:pPr>
        <w:pStyle w:val="2"/>
        <w:rPr>
          <w:lang w:eastAsia="el-GR"/>
        </w:rPr>
      </w:pPr>
      <w:bookmarkStart w:id="45" w:name="_Toc366425570"/>
      <w:bookmarkStart w:id="46" w:name="_Toc368164458"/>
      <w:r>
        <w:rPr>
          <w:lang w:eastAsia="el-GR"/>
        </w:rPr>
        <w:t>9.2 Διαπεράσεις δυαδικού δ</w:t>
      </w:r>
      <w:r w:rsidR="007D0FF4" w:rsidRPr="007D0FF4">
        <w:rPr>
          <w:lang w:eastAsia="el-GR"/>
        </w:rPr>
        <w:t>έντρου</w:t>
      </w:r>
      <w:bookmarkEnd w:id="45"/>
      <w:r>
        <w:rPr>
          <w:lang w:eastAsia="el-GR"/>
        </w:rPr>
        <w:t>.</w:t>
      </w:r>
      <w:bookmarkEnd w:id="46"/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proofErr w:type="spellStart"/>
      <w:r w:rsidRPr="007D0FF4">
        <w:rPr>
          <w:rFonts w:eastAsia="Times New Roman"/>
          <w:szCs w:val="24"/>
          <w:lang w:eastAsia="el-GR"/>
        </w:rPr>
        <w:t>Διαπέραση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δέντρου είναι η διαδικασία επίσκεψης των κόμβων του. Εάν θεωρήσουμε τις διαδικασίες: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891DA6" w:rsidP="007D0FF4">
      <w:pPr>
        <w:numPr>
          <w:ilvl w:val="0"/>
          <w:numId w:val="6"/>
        </w:num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Επίσκεψη ρίζας δέντρου.</w:t>
      </w:r>
    </w:p>
    <w:p w:rsidR="007D0FF4" w:rsidRPr="007D0FF4" w:rsidRDefault="00616993" w:rsidP="007D0FF4">
      <w:pPr>
        <w:numPr>
          <w:ilvl w:val="0"/>
          <w:numId w:val="6"/>
        </w:num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Επίσκεψη αριστερού υπό-</w:t>
      </w:r>
      <w:r w:rsidR="007D0FF4" w:rsidRPr="007D0FF4">
        <w:rPr>
          <w:rFonts w:eastAsia="Times New Roman"/>
          <w:szCs w:val="24"/>
          <w:lang w:eastAsia="el-GR"/>
        </w:rPr>
        <w:t>δέντρου, και</w:t>
      </w:r>
    </w:p>
    <w:p w:rsidR="007D0FF4" w:rsidRPr="007D0FF4" w:rsidRDefault="00C60187" w:rsidP="007D0FF4">
      <w:pPr>
        <w:numPr>
          <w:ilvl w:val="0"/>
          <w:numId w:val="6"/>
        </w:num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ε</w:t>
      </w:r>
      <w:r w:rsidR="00616993">
        <w:rPr>
          <w:rFonts w:eastAsia="Times New Roman"/>
          <w:szCs w:val="24"/>
          <w:lang w:eastAsia="el-GR"/>
        </w:rPr>
        <w:t>πίσκεψη δεξιού υπό-</w:t>
      </w:r>
      <w:r w:rsidR="007D0FF4" w:rsidRPr="007D0FF4">
        <w:rPr>
          <w:rFonts w:eastAsia="Times New Roman"/>
          <w:szCs w:val="24"/>
          <w:lang w:eastAsia="el-GR"/>
        </w:rPr>
        <w:t>δέντρου</w:t>
      </w:r>
      <w:r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spacing w:after="0" w:line="240" w:lineRule="auto"/>
        <w:ind w:left="360"/>
        <w:rPr>
          <w:rFonts w:eastAsia="Times New Roman"/>
          <w:szCs w:val="24"/>
          <w:lang w:eastAsia="el-GR"/>
        </w:rPr>
      </w:pPr>
    </w:p>
    <w:p w:rsidR="007D0FF4" w:rsidRPr="007D0FF4" w:rsidRDefault="00C60187" w:rsidP="007D0FF4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τ</w:t>
      </w:r>
      <w:r w:rsidR="007D0FF4" w:rsidRPr="007D0FF4">
        <w:rPr>
          <w:rFonts w:eastAsia="Times New Roman"/>
          <w:szCs w:val="24"/>
          <w:lang w:eastAsia="el-GR"/>
        </w:rPr>
        <w:t>ότε</w:t>
      </w:r>
      <w:r>
        <w:rPr>
          <w:rFonts w:eastAsia="Times New Roman"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</w:t>
      </w:r>
      <w:proofErr w:type="spellStart"/>
      <w:r w:rsidR="007D0FF4" w:rsidRPr="007D0FF4">
        <w:rPr>
          <w:rFonts w:eastAsia="Times New Roman"/>
          <w:szCs w:val="24"/>
          <w:lang w:eastAsia="el-GR"/>
        </w:rPr>
        <w:t>διαπέραση</w:t>
      </w:r>
      <w:proofErr w:type="spellEnd"/>
      <w:r w:rsidR="007D0FF4" w:rsidRPr="007D0FF4">
        <w:rPr>
          <w:rFonts w:eastAsia="Times New Roman"/>
          <w:szCs w:val="24"/>
          <w:lang w:eastAsia="el-GR"/>
        </w:rPr>
        <w:t xml:space="preserve"> σημαίνει την επίσκεψη κάθε κόμβου</w:t>
      </w:r>
      <w:r>
        <w:rPr>
          <w:rFonts w:eastAsia="Times New Roman"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μία φορά κατά μία συγκεκριμένη σειρά. Έτσι διακρίνουμε τους παρακάτω τρόπους </w:t>
      </w:r>
      <w:proofErr w:type="spellStart"/>
      <w:r w:rsidR="007D0FF4" w:rsidRPr="007D0FF4">
        <w:rPr>
          <w:rFonts w:eastAsia="Times New Roman"/>
          <w:szCs w:val="24"/>
          <w:lang w:eastAsia="el-GR"/>
        </w:rPr>
        <w:t>διαπέρασης</w:t>
      </w:r>
      <w:proofErr w:type="spellEnd"/>
      <w:r w:rsidR="007D0FF4" w:rsidRPr="007D0FF4">
        <w:rPr>
          <w:rFonts w:eastAsia="Times New Roman"/>
          <w:szCs w:val="24"/>
          <w:lang w:eastAsia="el-GR"/>
        </w:rPr>
        <w:t>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Προ</w:t>
      </w:r>
      <w:r w:rsidR="007A3437">
        <w:rPr>
          <w:rFonts w:eastAsia="Times New Roman"/>
          <w:b/>
          <w:bCs/>
          <w:i/>
          <w:iCs/>
          <w:szCs w:val="24"/>
          <w:lang w:eastAsia="el-GR"/>
        </w:rPr>
        <w:t>-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διατεταγμένη</w:t>
      </w:r>
      <w:r w:rsidRPr="007D0FF4">
        <w:rPr>
          <w:rFonts w:eastAsia="Times New Roman"/>
          <w:szCs w:val="24"/>
          <w:lang w:eastAsia="el-GR"/>
        </w:rPr>
        <w:t xml:space="preserve"> (</w:t>
      </w:r>
      <w:r w:rsidRPr="007D0FF4">
        <w:rPr>
          <w:rFonts w:eastAsia="Times New Roman"/>
          <w:szCs w:val="24"/>
          <w:lang w:val="en-US" w:eastAsia="el-GR"/>
        </w:rPr>
        <w:t>preorder</w:t>
      </w:r>
      <w:r w:rsidRPr="007D0FF4">
        <w:rPr>
          <w:rFonts w:eastAsia="Times New Roman"/>
          <w:szCs w:val="24"/>
          <w:lang w:eastAsia="el-GR"/>
        </w:rPr>
        <w:t>)</w:t>
      </w:r>
      <w:r w:rsid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όπου η σειρά είναι 1</w:t>
      </w:r>
      <w:r w:rsidR="00C60187">
        <w:rPr>
          <w:rFonts w:eastAsia="Times New Roman"/>
          <w:szCs w:val="24"/>
          <w:lang w:eastAsia="el-GR"/>
        </w:rPr>
        <w:t xml:space="preserve"> – </w:t>
      </w:r>
      <w:r w:rsidRPr="007D0FF4">
        <w:rPr>
          <w:rFonts w:eastAsia="Times New Roman"/>
          <w:szCs w:val="24"/>
          <w:lang w:eastAsia="el-GR"/>
        </w:rPr>
        <w:t>2</w:t>
      </w:r>
      <w:r w:rsidR="00C60187">
        <w:rPr>
          <w:rFonts w:eastAsia="Times New Roman"/>
          <w:szCs w:val="24"/>
          <w:lang w:eastAsia="el-GR"/>
        </w:rPr>
        <w:t xml:space="preserve"> – </w:t>
      </w:r>
      <w:r w:rsidRPr="007D0FF4">
        <w:rPr>
          <w:rFonts w:eastAsia="Times New Roman"/>
          <w:szCs w:val="24"/>
          <w:lang w:eastAsia="el-GR"/>
        </w:rPr>
        <w:t>3,</w:t>
      </w:r>
    </w:p>
    <w:p w:rsidR="007D0FF4" w:rsidRPr="007D0FF4" w:rsidRDefault="007D0FF4" w:rsidP="007D0FF4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el-GR"/>
        </w:rPr>
      </w:pPr>
      <w:proofErr w:type="spellStart"/>
      <w:r w:rsidRPr="007D0FF4">
        <w:rPr>
          <w:rFonts w:eastAsia="Times New Roman"/>
          <w:b/>
          <w:bCs/>
          <w:i/>
          <w:iCs/>
          <w:szCs w:val="24"/>
          <w:lang w:eastAsia="el-GR"/>
        </w:rPr>
        <w:t>Ενδο</w:t>
      </w:r>
      <w:proofErr w:type="spellEnd"/>
      <w:r w:rsidR="007A3437">
        <w:rPr>
          <w:rFonts w:eastAsia="Times New Roman"/>
          <w:b/>
          <w:bCs/>
          <w:i/>
          <w:iCs/>
          <w:szCs w:val="24"/>
          <w:lang w:eastAsia="el-GR"/>
        </w:rPr>
        <w:t>-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διατεταγμένη</w:t>
      </w:r>
      <w:r w:rsidRPr="007D0FF4">
        <w:rPr>
          <w:rFonts w:eastAsia="Times New Roman"/>
          <w:szCs w:val="24"/>
          <w:lang w:eastAsia="el-GR"/>
        </w:rPr>
        <w:t xml:space="preserve"> (</w:t>
      </w:r>
      <w:proofErr w:type="spellStart"/>
      <w:r w:rsidRPr="007D0FF4">
        <w:rPr>
          <w:rFonts w:eastAsia="Times New Roman"/>
          <w:szCs w:val="24"/>
          <w:lang w:val="en-US" w:eastAsia="el-GR"/>
        </w:rPr>
        <w:t>inorder</w:t>
      </w:r>
      <w:proofErr w:type="spellEnd"/>
      <w:r w:rsidRPr="007D0FF4">
        <w:rPr>
          <w:rFonts w:eastAsia="Times New Roman"/>
          <w:szCs w:val="24"/>
          <w:lang w:eastAsia="el-GR"/>
        </w:rPr>
        <w:t>)</w:t>
      </w:r>
      <w:r w:rsid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όπου η σειρά είναι 2</w:t>
      </w:r>
      <w:r w:rsidR="00C60187">
        <w:rPr>
          <w:rFonts w:eastAsia="Times New Roman"/>
          <w:szCs w:val="24"/>
          <w:lang w:eastAsia="el-GR"/>
        </w:rPr>
        <w:t xml:space="preserve"> – </w:t>
      </w:r>
      <w:r w:rsidRPr="007D0FF4">
        <w:rPr>
          <w:rFonts w:eastAsia="Times New Roman"/>
          <w:szCs w:val="24"/>
          <w:lang w:eastAsia="el-GR"/>
        </w:rPr>
        <w:t>1</w:t>
      </w:r>
      <w:r w:rsidR="00C60187">
        <w:rPr>
          <w:rFonts w:eastAsia="Times New Roman"/>
          <w:szCs w:val="24"/>
          <w:lang w:eastAsia="el-GR"/>
        </w:rPr>
        <w:t xml:space="preserve"> – </w:t>
      </w:r>
      <w:r w:rsidRPr="007D0FF4">
        <w:rPr>
          <w:rFonts w:eastAsia="Times New Roman"/>
          <w:szCs w:val="24"/>
          <w:lang w:eastAsia="el-GR"/>
        </w:rPr>
        <w:t>3, και τέλος</w:t>
      </w:r>
      <w:r w:rsidR="00C60187">
        <w:rPr>
          <w:rFonts w:eastAsia="Times New Roman"/>
          <w:szCs w:val="24"/>
          <w:lang w:eastAsia="el-GR"/>
        </w:rPr>
        <w:t>,</w:t>
      </w:r>
    </w:p>
    <w:p w:rsidR="007D0FF4" w:rsidRPr="007D0FF4" w:rsidRDefault="007A3437" w:rsidP="007D0FF4">
      <w:pPr>
        <w:numPr>
          <w:ilvl w:val="0"/>
          <w:numId w:val="7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Μετά</w:t>
      </w:r>
      <w:r>
        <w:rPr>
          <w:rFonts w:eastAsia="Times New Roman"/>
          <w:b/>
          <w:bCs/>
          <w:i/>
          <w:iCs/>
          <w:szCs w:val="24"/>
          <w:lang w:eastAsia="el-GR"/>
        </w:rPr>
        <w:t>-</w:t>
      </w:r>
      <w:r w:rsidR="007D0FF4" w:rsidRPr="007D0FF4">
        <w:rPr>
          <w:rFonts w:eastAsia="Times New Roman"/>
          <w:b/>
          <w:bCs/>
          <w:i/>
          <w:iCs/>
          <w:szCs w:val="24"/>
          <w:lang w:eastAsia="el-GR"/>
        </w:rPr>
        <w:t>διατεταγμένη</w:t>
      </w:r>
      <w:r w:rsidR="007D0FF4" w:rsidRPr="007D0FF4">
        <w:rPr>
          <w:rFonts w:eastAsia="Times New Roman"/>
          <w:szCs w:val="24"/>
          <w:lang w:eastAsia="el-GR"/>
        </w:rPr>
        <w:t xml:space="preserve"> (</w:t>
      </w:r>
      <w:proofErr w:type="spellStart"/>
      <w:r w:rsidR="007D0FF4" w:rsidRPr="007D0FF4">
        <w:rPr>
          <w:rFonts w:eastAsia="Times New Roman"/>
          <w:szCs w:val="24"/>
          <w:lang w:val="en-US" w:eastAsia="el-GR"/>
        </w:rPr>
        <w:t>postorder</w:t>
      </w:r>
      <w:proofErr w:type="spellEnd"/>
      <w:r w:rsidR="007D0FF4" w:rsidRPr="007D0FF4">
        <w:rPr>
          <w:rFonts w:eastAsia="Times New Roman"/>
          <w:szCs w:val="24"/>
          <w:lang w:eastAsia="el-GR"/>
        </w:rPr>
        <w:t>)</w:t>
      </w:r>
      <w:r w:rsidR="00C60187">
        <w:rPr>
          <w:rFonts w:eastAsia="Times New Roman"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όπου η σειρά είναι 2</w:t>
      </w:r>
      <w:r w:rsidR="00C60187">
        <w:rPr>
          <w:rFonts w:eastAsia="Times New Roman"/>
          <w:szCs w:val="24"/>
          <w:lang w:eastAsia="el-GR"/>
        </w:rPr>
        <w:t xml:space="preserve"> – </w:t>
      </w:r>
      <w:r w:rsidR="007D0FF4" w:rsidRPr="007D0FF4">
        <w:rPr>
          <w:rFonts w:eastAsia="Times New Roman"/>
          <w:szCs w:val="24"/>
          <w:lang w:eastAsia="el-GR"/>
        </w:rPr>
        <w:t>3</w:t>
      </w:r>
      <w:r w:rsidR="00C60187">
        <w:rPr>
          <w:rFonts w:eastAsia="Times New Roman"/>
          <w:szCs w:val="24"/>
          <w:lang w:eastAsia="el-GR"/>
        </w:rPr>
        <w:t xml:space="preserve"> – </w:t>
      </w:r>
      <w:r w:rsidR="007D0FF4" w:rsidRPr="007D0FF4">
        <w:rPr>
          <w:rFonts w:eastAsia="Times New Roman"/>
          <w:szCs w:val="24"/>
          <w:lang w:eastAsia="el-GR"/>
        </w:rPr>
        <w:t>1.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b/>
          <w:bCs/>
          <w:szCs w:val="24"/>
          <w:u w:val="single"/>
          <w:lang w:eastAsia="el-GR"/>
        </w:rPr>
      </w:pPr>
    </w:p>
    <w:p w:rsidR="007D0FF4" w:rsidRPr="007D0FF4" w:rsidRDefault="00BB4C42" w:rsidP="00BB4C42">
      <w:pPr>
        <w:pStyle w:val="2"/>
        <w:rPr>
          <w:lang w:eastAsia="el-GR"/>
        </w:rPr>
      </w:pPr>
      <w:bookmarkStart w:id="47" w:name="_Toc366425571"/>
      <w:bookmarkStart w:id="48" w:name="_Toc368164459"/>
      <w:r>
        <w:rPr>
          <w:lang w:eastAsia="el-GR"/>
        </w:rPr>
        <w:t>9.3 Υλοποίηση δυαδικού δ</w:t>
      </w:r>
      <w:r w:rsidR="007D0FF4" w:rsidRPr="007D0FF4">
        <w:rPr>
          <w:lang w:eastAsia="el-GR"/>
        </w:rPr>
        <w:t>έ</w:t>
      </w:r>
      <w:r>
        <w:rPr>
          <w:lang w:eastAsia="el-GR"/>
        </w:rPr>
        <w:t>ντρου με π</w:t>
      </w:r>
      <w:r w:rsidR="007D0FF4" w:rsidRPr="007D0FF4">
        <w:rPr>
          <w:lang w:eastAsia="el-GR"/>
        </w:rPr>
        <w:t>ίνακα</w:t>
      </w:r>
      <w:bookmarkEnd w:id="47"/>
      <w:r>
        <w:rPr>
          <w:lang w:eastAsia="el-GR"/>
        </w:rPr>
        <w:t>.</w:t>
      </w:r>
      <w:bookmarkEnd w:id="48"/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Έστω </w:t>
      </w:r>
      <w:r w:rsidRPr="007D0FF4">
        <w:rPr>
          <w:rFonts w:eastAsia="Times New Roman"/>
          <w:i/>
          <w:iCs/>
          <w:szCs w:val="24"/>
          <w:lang w:val="en-US" w:eastAsia="el-GR"/>
        </w:rPr>
        <w:t>T</w:t>
      </w:r>
      <w:r w:rsidRPr="007D0FF4">
        <w:rPr>
          <w:rFonts w:eastAsia="Times New Roman"/>
          <w:i/>
          <w:iCs/>
          <w:szCs w:val="24"/>
          <w:lang w:eastAsia="el-GR"/>
        </w:rPr>
        <w:t>(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lang w:eastAsia="el-GR"/>
        </w:rPr>
        <w:t>)</w:t>
      </w:r>
      <w:r w:rsidR="00C60187" w:rsidRPr="00C60187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ο πίνακας που θα αναπαραστήσει ένα δυαδικό δέντρο ύψους </w:t>
      </w:r>
      <w:r w:rsidRPr="007D0FF4">
        <w:rPr>
          <w:rFonts w:eastAsia="Times New Roman"/>
          <w:i/>
          <w:iCs/>
          <w:szCs w:val="24"/>
          <w:lang w:val="en-US" w:eastAsia="el-GR"/>
        </w:rPr>
        <w:t>k</w:t>
      </w:r>
      <w:r w:rsidR="00C60187" w:rsidRPr="00C60187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πλήθους κόμβων </w:t>
      </w:r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. Κατ’ αρχήν πρέπει </w:t>
      </w:r>
      <w:r w:rsidR="00C60187" w:rsidRPr="007D0FF4">
        <w:rPr>
          <w:rFonts w:eastAsia="Times New Roman"/>
          <w:position w:val="-6"/>
          <w:szCs w:val="24"/>
          <w:lang w:eastAsia="el-GR"/>
        </w:rPr>
        <w:object w:dxaOrig="1140" w:dyaOrig="320">
          <v:shape id="_x0000_i1035" type="#_x0000_t75" alt="n = 2 εις την k + 1, -1" style="width:57.75pt;height:16.5pt;mso-position-horizontal:absolute" o:ole="">
            <v:imagedata r:id="rId38" o:title=""/>
          </v:shape>
          <o:OLEObject Type="Embed" ProgID="Equation.3" ShapeID="_x0000_i1035" DrawAspect="Content" ObjectID="_1442052088" r:id="rId39"/>
        </w:object>
      </w:r>
      <w:r w:rsidR="00C60187" w:rsidRPr="00C60187">
        <w:rPr>
          <w:rFonts w:eastAsia="Times New Roman"/>
          <w:szCs w:val="24"/>
          <w:lang w:eastAsia="el-GR"/>
        </w:rPr>
        <w:t xml:space="preserve">, </w:t>
      </w:r>
      <w:r w:rsidRPr="007D0FF4">
        <w:rPr>
          <w:rFonts w:eastAsia="Times New Roman"/>
          <w:szCs w:val="24"/>
          <w:lang w:eastAsia="el-GR"/>
        </w:rPr>
        <w:t>δηλαδή, το πλήθος των στοιχείων του πίνακα</w:t>
      </w:r>
      <w:r w:rsidR="00C60187" w:rsidRP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να είναι όσο και το μέγιστο πλήθος των κόμβων του δέντρου.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Στο πρώτο στοιχείο του πίνακα τοποθετείται η ρίζα του δέντρου. Στη συνέχεια</w:t>
      </w:r>
      <w:r w:rsidR="00C60187" w:rsidRP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στις επόμενες θέσεις του πίνακα</w:t>
      </w:r>
      <w:r w:rsidR="00C60187" w:rsidRP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τοποθετούνται με την σειρά</w:t>
      </w:r>
      <w:r w:rsidR="00C60187" w:rsidRP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πρώτα το αριστερό παιδί και μετά το δεξιό. Για παράδειγμα, οι κόμβοι του δέντρου του </w:t>
      </w:r>
      <w:r w:rsidR="00C60187">
        <w:rPr>
          <w:rFonts w:eastAsia="Times New Roman"/>
          <w:i/>
          <w:szCs w:val="24"/>
          <w:lang w:eastAsia="el-GR"/>
        </w:rPr>
        <w:t>Σ</w:t>
      </w:r>
      <w:r w:rsidRPr="00C60187">
        <w:rPr>
          <w:rFonts w:eastAsia="Times New Roman"/>
          <w:i/>
          <w:szCs w:val="24"/>
          <w:lang w:eastAsia="el-GR"/>
        </w:rPr>
        <w:t>χήματος</w:t>
      </w:r>
      <w:r w:rsidR="00C83F9B">
        <w:rPr>
          <w:rFonts w:eastAsia="Times New Roman"/>
          <w:i/>
          <w:szCs w:val="24"/>
          <w:lang w:eastAsia="el-GR"/>
        </w:rPr>
        <w:t xml:space="preserve"> </w:t>
      </w:r>
      <w:r w:rsidR="00C60187">
        <w:rPr>
          <w:rFonts w:eastAsia="Times New Roman"/>
          <w:i/>
          <w:szCs w:val="24"/>
          <w:lang w:eastAsia="el-GR"/>
        </w:rPr>
        <w:t>9.</w:t>
      </w:r>
      <w:r w:rsidRPr="00C60187">
        <w:rPr>
          <w:rFonts w:eastAsia="Times New Roman"/>
          <w:i/>
          <w:szCs w:val="24"/>
          <w:lang w:eastAsia="el-GR"/>
        </w:rPr>
        <w:t>1</w:t>
      </w:r>
      <w:r w:rsidR="00C60187" w:rsidRPr="00C60187">
        <w:rPr>
          <w:rFonts w:eastAsia="Times New Roman"/>
          <w:szCs w:val="24"/>
          <w:lang w:eastAsia="el-GR"/>
        </w:rPr>
        <w:t>,</w:t>
      </w:r>
      <w:r w:rsidRPr="00C60187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 xml:space="preserve">θα τοποθετούταν ως εξής: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[n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,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6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7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8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9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>]</m:t>
        </m:r>
      </m:oMath>
      <w:r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Τώρα, το κυρίαρχο θέμα που προκύπτει για το κάθε στοιχείο με δείκτη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i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του πίνακα </w:t>
      </w:r>
      <w:r w:rsidR="00C83F9B">
        <w:rPr>
          <w:rFonts w:eastAsia="Times New Roman"/>
          <w:i/>
          <w:iCs/>
          <w:szCs w:val="24"/>
          <w:lang w:val="en-US" w:eastAsia="el-GR"/>
        </w:rPr>
        <w:t>T</w:t>
      </w:r>
      <w:r w:rsidR="00C60187" w:rsidRPr="00C60187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i/>
          <w:iCs/>
          <w:szCs w:val="24"/>
          <w:lang w:eastAsia="el-GR"/>
        </w:rPr>
        <w:t xml:space="preserve"> </w:t>
      </w:r>
      <w:r w:rsidR="00C60187">
        <w:rPr>
          <w:rFonts w:eastAsia="Times New Roman"/>
          <w:szCs w:val="24"/>
          <w:lang w:eastAsia="el-GR"/>
        </w:rPr>
        <w:t>είναι, ποιό είναι το αριστερό και ποιό</w:t>
      </w:r>
      <w:r w:rsidRPr="007D0FF4">
        <w:rPr>
          <w:rFonts w:eastAsia="Times New Roman"/>
          <w:szCs w:val="24"/>
          <w:lang w:eastAsia="el-GR"/>
        </w:rPr>
        <w:t xml:space="preserve"> το δεξί παιδί του</w:t>
      </w:r>
      <w:r w:rsid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καθώς και ποιος είναι ο γονέας του. Παρατηρούμε τα ακόλουθα: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Αν </w:t>
      </w:r>
      <w:r w:rsidR="00C60187">
        <w:rPr>
          <w:rFonts w:eastAsia="Times New Roman"/>
          <w:szCs w:val="24"/>
          <w:lang w:eastAsia="el-GR"/>
        </w:rPr>
        <w:t xml:space="preserve"> </w:t>
      </w:r>
      <w:proofErr w:type="spellStart"/>
      <w:r w:rsidR="00C60187" w:rsidRPr="00C60187">
        <w:rPr>
          <w:rFonts w:eastAsia="Times New Roman"/>
          <w:i/>
          <w:szCs w:val="24"/>
          <w:lang w:val="en-US" w:eastAsia="el-GR"/>
        </w:rPr>
        <w:t>i</w:t>
      </w:r>
      <w:proofErr w:type="spellEnd"/>
      <w:r w:rsidR="00C60187" w:rsidRPr="00C60187">
        <w:rPr>
          <w:rFonts w:eastAsia="Times New Roman"/>
          <w:szCs w:val="24"/>
          <w:lang w:eastAsia="el-GR"/>
        </w:rPr>
        <w:t xml:space="preserve"> = 1,</w:t>
      </w:r>
      <w:r w:rsidR="00C60187"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τότε είναι η ρίζα του δέντρου.</w:t>
      </w:r>
    </w:p>
    <w:p w:rsidR="007D0FF4" w:rsidRPr="007D0FF4" w:rsidRDefault="007D0FF4" w:rsidP="007D0FF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Αν </w:t>
      </w:r>
      <w:r w:rsidR="008F17D1" w:rsidRPr="007D0FF4">
        <w:rPr>
          <w:rFonts w:eastAsia="Times New Roman"/>
          <w:position w:val="-6"/>
          <w:szCs w:val="24"/>
          <w:lang w:eastAsia="el-GR"/>
        </w:rPr>
        <w:object w:dxaOrig="480" w:dyaOrig="279">
          <v:shape id="_x0000_i1036" type="#_x0000_t75" alt="i μεγαλύτερο του 1" style="width:24pt;height:14.25pt" o:ole="">
            <v:imagedata r:id="rId40" o:title=""/>
          </v:shape>
          <o:OLEObject Type="Embed" ProgID="Equation.3" ShapeID="_x0000_i1036" DrawAspect="Content" ObjectID="_1442052089" r:id="rId41"/>
        </w:object>
      </w:r>
      <w:r w:rsidR="00C60187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τότε ο γονέας του είναι το στοιχείο με δείκτη</w:t>
      </w:r>
      <w:r w:rsidR="008F17D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το ακέραιο πηλίκο</w:t>
      </w:r>
      <w:r w:rsidR="008F17D1" w:rsidRPr="008F17D1">
        <w:rPr>
          <w:rFonts w:eastAsia="Times New Roman"/>
          <w:szCs w:val="24"/>
          <w:lang w:eastAsia="el-GR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4"/>
                <w:lang w:eastAsia="el-GR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4"/>
                <w:lang w:val="en-US" w:eastAsia="el-GR"/>
              </w:rPr>
              <m:t>i</m:t>
            </m:r>
          </m:num>
          <m:den>
            <m:r>
              <w:rPr>
                <w:rFonts w:ascii="Cambria Math" w:eastAsia="Times New Roman" w:hAnsi="Cambria Math"/>
                <w:sz w:val="28"/>
                <w:szCs w:val="24"/>
                <w:lang w:eastAsia="el-GR"/>
              </w:rPr>
              <m:t>2</m:t>
            </m:r>
          </m:den>
        </m:f>
      </m:oMath>
      <w:r w:rsidR="008F17D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Αν </w:t>
      </w:r>
      <w:r w:rsidR="008F17D1" w:rsidRPr="007D0FF4">
        <w:rPr>
          <w:rFonts w:eastAsia="Times New Roman"/>
          <w:position w:val="-6"/>
          <w:szCs w:val="24"/>
          <w:lang w:eastAsia="el-GR"/>
        </w:rPr>
        <w:object w:dxaOrig="639" w:dyaOrig="279">
          <v:shape id="_x0000_i1037" type="#_x0000_t75" alt="2 i μεγαλύτερο του n" style="width:32.25pt;height:14.25pt" o:ole="">
            <v:imagedata r:id="rId42" o:title=""/>
          </v:shape>
          <o:OLEObject Type="Embed" ProgID="Equation.3" ShapeID="_x0000_i1037" DrawAspect="Content" ObjectID="_1442052090" r:id="rId43"/>
        </w:object>
      </w:r>
      <w:r w:rsidR="008F17D1" w:rsidRPr="008F17D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τότε το στοιχείο αποτελεί φύλλο του δέντρου</w:t>
      </w:r>
      <w:r w:rsidR="008F17D1" w:rsidRPr="008F17D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(δεν υπάρχουν παιδιά).</w:t>
      </w:r>
    </w:p>
    <w:p w:rsidR="007D0FF4" w:rsidRPr="007D0FF4" w:rsidRDefault="007D0FF4" w:rsidP="007D0FF4">
      <w:pPr>
        <w:numPr>
          <w:ilvl w:val="0"/>
          <w:numId w:val="5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Αν </w:t>
      </w:r>
      <w:r w:rsidR="008F17D1" w:rsidRPr="007D0FF4">
        <w:rPr>
          <w:rFonts w:eastAsia="Times New Roman"/>
          <w:position w:val="-6"/>
          <w:szCs w:val="24"/>
          <w:lang w:eastAsia="el-GR"/>
        </w:rPr>
        <w:object w:dxaOrig="639" w:dyaOrig="279">
          <v:shape id="_x0000_i1038" type="#_x0000_t75" alt="2 i μικρότερο ή ίσο του n" style="width:32.25pt;height:14.25pt" o:ole="">
            <v:imagedata r:id="rId44" o:title=""/>
          </v:shape>
          <o:OLEObject Type="Embed" ProgID="Equation.3" ShapeID="_x0000_i1038" DrawAspect="Content" ObjectID="_1442052091" r:id="rId45"/>
        </w:object>
      </w:r>
      <w:r w:rsidR="008F17D1" w:rsidRPr="008F17D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τότε αριστερό παιδί του είναι το </w:t>
      </w:r>
      <w:r w:rsidR="008F17D1" w:rsidRPr="008F17D1">
        <w:rPr>
          <w:rFonts w:eastAsia="Times New Roman"/>
          <w:szCs w:val="24"/>
          <w:lang w:eastAsia="el-GR"/>
        </w:rPr>
        <w:t>2</w:t>
      </w:r>
      <w:proofErr w:type="spellStart"/>
      <w:r w:rsidR="008F17D1" w:rsidRPr="008F17D1">
        <w:rPr>
          <w:rFonts w:eastAsia="Times New Roman"/>
          <w:i/>
          <w:szCs w:val="24"/>
          <w:lang w:val="en-US" w:eastAsia="el-GR"/>
        </w:rPr>
        <w:t>i</w:t>
      </w:r>
      <w:proofErr w:type="spellEnd"/>
      <w:r w:rsidR="008F17D1" w:rsidRPr="008F17D1">
        <w:rPr>
          <w:rFonts w:eastAsia="Times New Roman"/>
          <w:szCs w:val="24"/>
          <w:lang w:eastAsia="el-GR"/>
        </w:rPr>
        <w:t xml:space="preserve">, </w:t>
      </w:r>
      <w:r w:rsidRPr="007D0FF4">
        <w:rPr>
          <w:rFonts w:eastAsia="Times New Roman"/>
          <w:szCs w:val="24"/>
          <w:lang w:eastAsia="el-GR"/>
        </w:rPr>
        <w:t xml:space="preserve"> και δεξί του το </w:t>
      </w:r>
      <w:r w:rsidR="008F17D1" w:rsidRPr="008F17D1">
        <w:rPr>
          <w:rFonts w:eastAsia="Times New Roman"/>
          <w:szCs w:val="24"/>
          <w:lang w:eastAsia="el-GR"/>
        </w:rPr>
        <w:t>2</w:t>
      </w:r>
      <w:proofErr w:type="spellStart"/>
      <w:r w:rsidR="008F17D1">
        <w:rPr>
          <w:rFonts w:eastAsia="Times New Roman"/>
          <w:i/>
          <w:szCs w:val="24"/>
          <w:lang w:val="en-US" w:eastAsia="el-GR"/>
        </w:rPr>
        <w:t>i</w:t>
      </w:r>
      <w:proofErr w:type="spellEnd"/>
      <w:r w:rsidR="008F17D1" w:rsidRPr="008F17D1">
        <w:rPr>
          <w:rFonts w:eastAsia="Times New Roman"/>
          <w:szCs w:val="24"/>
          <w:lang w:eastAsia="el-GR"/>
        </w:rPr>
        <w:t xml:space="preserve"> + 1</w:t>
      </w:r>
      <w:r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ind w:left="360"/>
        <w:rPr>
          <w:rFonts w:eastAsia="Times New Roman"/>
          <w:szCs w:val="24"/>
          <w:lang w:eastAsia="el-GR"/>
        </w:rPr>
      </w:pPr>
    </w:p>
    <w:p w:rsidR="007D0FF4" w:rsidRPr="007D0FF4" w:rsidRDefault="007D0FF4" w:rsidP="00222FB9">
      <w:pPr>
        <w:spacing w:after="1080" w:line="240" w:lineRule="auto"/>
        <w:rPr>
          <w:rFonts w:eastAsia="Times New Roman"/>
          <w:szCs w:val="24"/>
          <w:lang w:eastAsia="el-GR"/>
        </w:rPr>
      </w:pPr>
    </w:p>
    <w:p w:rsidR="007D0FF4" w:rsidRPr="008F17D1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bCs/>
          <w:szCs w:val="24"/>
          <w:lang w:eastAsia="el-GR"/>
        </w:rPr>
      </w:pPr>
      <w:r w:rsidRPr="007D0FF4">
        <w:rPr>
          <w:rFonts w:eastAsia="Times New Roman"/>
          <w:b/>
          <w:bCs/>
          <w:szCs w:val="24"/>
          <w:lang w:eastAsia="el-GR"/>
        </w:rPr>
        <w:lastRenderedPageBreak/>
        <w:t>Αναδρομικός Αλγόριθμος Προ</w:t>
      </w:r>
      <w:r w:rsidR="007A3437">
        <w:rPr>
          <w:rFonts w:eastAsia="Times New Roman"/>
          <w:b/>
          <w:bCs/>
          <w:szCs w:val="24"/>
          <w:lang w:eastAsia="el-GR"/>
        </w:rPr>
        <w:t>-</w:t>
      </w:r>
      <w:r w:rsidRPr="007D0FF4">
        <w:rPr>
          <w:rFonts w:eastAsia="Times New Roman"/>
          <w:b/>
          <w:bCs/>
          <w:szCs w:val="24"/>
          <w:lang w:eastAsia="el-GR"/>
        </w:rPr>
        <w:t xml:space="preserve">διατεταγμένης </w:t>
      </w:r>
      <w:proofErr w:type="spellStart"/>
      <w:r w:rsidRPr="007D0FF4">
        <w:rPr>
          <w:rFonts w:eastAsia="Times New Roman"/>
          <w:b/>
          <w:bCs/>
          <w:szCs w:val="24"/>
          <w:lang w:eastAsia="el-GR"/>
        </w:rPr>
        <w:t>Διαπέρασης</w:t>
      </w:r>
      <w:proofErr w:type="spellEnd"/>
      <w:r w:rsidRPr="007D0FF4">
        <w:rPr>
          <w:rFonts w:eastAsia="Times New Roman"/>
          <w:b/>
          <w:bCs/>
          <w:szCs w:val="24"/>
          <w:lang w:eastAsia="el-GR"/>
        </w:rPr>
        <w:t xml:space="preserve"> Δυαδικού Δέντρου</w:t>
      </w:r>
      <w:r w:rsidR="008F17D1" w:rsidRPr="008F17D1">
        <w:rPr>
          <w:rFonts w:eastAsia="Times New Roman"/>
          <w:b/>
          <w:bCs/>
          <w:szCs w:val="24"/>
          <w:lang w:eastAsia="el-GR"/>
        </w:rPr>
        <w:t>.</w:t>
      </w:r>
    </w:p>
    <w:p w:rsidR="007D0FF4" w:rsidRPr="007D0FF4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(Τ</w:t>
      </w:r>
      <w:r w:rsidR="00616993" w:rsidRPr="00616993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=</w:t>
      </w:r>
      <w:r w:rsidR="00616993" w:rsidRPr="00616993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 xml:space="preserve">Δέντρο, </w:t>
      </w:r>
      <w:r w:rsidRPr="007D0FF4">
        <w:rPr>
          <w:rFonts w:eastAsia="Times New Roman"/>
          <w:szCs w:val="24"/>
          <w:lang w:val="en-US" w:eastAsia="el-GR"/>
        </w:rPr>
        <w:t>n</w:t>
      </w:r>
      <w:r w:rsidR="00616993" w:rsidRPr="00616993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=</w:t>
      </w:r>
      <w:r w:rsidR="00616993" w:rsidRPr="00616993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πλήθος κόμβων)</w:t>
      </w:r>
      <w:r w:rsidR="008F17D1" w:rsidRPr="008F17D1">
        <w:rPr>
          <w:rFonts w:eastAsia="Times New Roman"/>
          <w:szCs w:val="24"/>
          <w:lang w:eastAsia="el-GR"/>
        </w:rPr>
        <w:t>.</w:t>
      </w:r>
    </w:p>
    <w:p w:rsidR="007D0FF4" w:rsidRPr="004B2087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ΠΔΔΔ(</w:t>
      </w:r>
      <w:r w:rsidRPr="007D0FF4">
        <w:rPr>
          <w:rFonts w:eastAsia="Times New Roman"/>
          <w:szCs w:val="24"/>
          <w:lang w:val="en-US" w:eastAsia="el-GR"/>
        </w:rPr>
        <w:t>r</w:t>
      </w:r>
      <w:r w:rsidRPr="007D0FF4">
        <w:rPr>
          <w:rFonts w:eastAsia="Times New Roman"/>
          <w:szCs w:val="24"/>
          <w:lang w:eastAsia="el-GR"/>
        </w:rPr>
        <w:t>)</w:t>
      </w:r>
      <w:r w:rsidR="00C83F9B" w:rsidRPr="004B2087">
        <w:rPr>
          <w:rFonts w:eastAsia="Times New Roman"/>
          <w:szCs w:val="24"/>
          <w:lang w:eastAsia="el-GR"/>
        </w:rPr>
        <w:t>,</w:t>
      </w:r>
    </w:p>
    <w:p w:rsidR="007D0FF4" w:rsidRPr="007D0FF4" w:rsidRDefault="00616993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r</w:t>
      </w:r>
      <w:r w:rsidR="007D0FF4" w:rsidRPr="007D0FF4">
        <w:rPr>
          <w:rFonts w:eastAsia="Times New Roman"/>
          <w:szCs w:val="24"/>
          <w:lang w:val="en-US" w:eastAsia="el-GR"/>
        </w:rPr>
        <w:t>oot</w:t>
      </w:r>
      <w:proofErr w:type="gramEnd"/>
      <w:r w:rsidRPr="00604F7D">
        <w:rPr>
          <w:rFonts w:eastAsia="Times New Roman"/>
          <w:szCs w:val="24"/>
          <w:lang w:eastAsia="el-GR"/>
        </w:rPr>
        <w:t xml:space="preserve"> </w:t>
      </w:r>
      <w:r w:rsidR="007D0FF4" w:rsidRPr="007D0FF4">
        <w:rPr>
          <w:rFonts w:eastAsia="Times New Roman"/>
          <w:szCs w:val="24"/>
          <w:lang w:eastAsia="el-GR"/>
        </w:rPr>
        <w:t>=</w:t>
      </w:r>
      <w:r w:rsidRPr="00604F7D">
        <w:rPr>
          <w:rFonts w:eastAsia="Times New Roman"/>
          <w:szCs w:val="24"/>
          <w:lang w:eastAsia="el-GR"/>
        </w:rPr>
        <w:t xml:space="preserve"> </w:t>
      </w:r>
      <w:r w:rsidR="007D0FF4" w:rsidRPr="007D0FF4">
        <w:rPr>
          <w:rFonts w:eastAsia="Times New Roman"/>
          <w:szCs w:val="24"/>
          <w:lang w:val="en-US" w:eastAsia="el-GR"/>
        </w:rPr>
        <w:t>r</w:t>
      </w:r>
      <w:r w:rsidR="008F17D1" w:rsidRPr="008F17D1">
        <w:rPr>
          <w:rFonts w:eastAsia="Times New Roman"/>
          <w:szCs w:val="24"/>
          <w:lang w:eastAsia="el-GR"/>
        </w:rPr>
        <w:t>.</w:t>
      </w:r>
    </w:p>
    <w:p w:rsidR="007D0FF4" w:rsidRPr="008F17D1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Εάν </w:t>
      </w:r>
      <w:r w:rsidRPr="007D0FF4">
        <w:rPr>
          <w:rFonts w:eastAsia="Times New Roman"/>
          <w:szCs w:val="24"/>
          <w:lang w:val="en-US" w:eastAsia="el-GR"/>
        </w:rPr>
        <w:t>root</w:t>
      </w:r>
      <w:r w:rsidR="008F17D1" w:rsidRPr="008F17D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&lt;=</w:t>
      </w:r>
      <w:r w:rsidRPr="007D0FF4">
        <w:rPr>
          <w:rFonts w:eastAsia="Times New Roman"/>
          <w:szCs w:val="24"/>
          <w:lang w:val="en-US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 τότε</w:t>
      </w:r>
      <w:r w:rsidR="008F17D1" w:rsidRPr="008F17D1">
        <w:rPr>
          <w:rFonts w:eastAsia="Times New Roman"/>
          <w:szCs w:val="24"/>
          <w:lang w:eastAsia="el-GR"/>
        </w:rPr>
        <w:t>,</w:t>
      </w:r>
    </w:p>
    <w:p w:rsidR="007D0FF4" w:rsidRPr="008F17D1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/>
          <w:szCs w:val="24"/>
          <w:lang w:eastAsia="el-GR"/>
        </w:rPr>
      </w:pPr>
      <w:proofErr w:type="spellStart"/>
      <w:r w:rsidRPr="007D0FF4">
        <w:rPr>
          <w:rFonts w:eastAsia="Times New Roman"/>
          <w:szCs w:val="24"/>
          <w:lang w:eastAsia="el-GR"/>
        </w:rPr>
        <w:t>Επίσκεψη(Τ</w:t>
      </w:r>
      <w:proofErr w:type="spellEnd"/>
      <w:r w:rsidRPr="007D0FF4">
        <w:rPr>
          <w:rFonts w:eastAsia="Times New Roman"/>
          <w:szCs w:val="24"/>
          <w:lang w:eastAsia="el-GR"/>
        </w:rPr>
        <w:t>(</w:t>
      </w:r>
      <w:r w:rsidRPr="007D0FF4">
        <w:rPr>
          <w:rFonts w:eastAsia="Times New Roman"/>
          <w:szCs w:val="24"/>
          <w:lang w:val="en-US" w:eastAsia="el-GR"/>
        </w:rPr>
        <w:t>root</w:t>
      </w:r>
      <w:r w:rsidRPr="007D0FF4">
        <w:rPr>
          <w:rFonts w:eastAsia="Times New Roman"/>
          <w:szCs w:val="24"/>
          <w:lang w:eastAsia="el-GR"/>
        </w:rPr>
        <w:t>))</w:t>
      </w:r>
      <w:r w:rsidR="008F17D1" w:rsidRPr="008F17D1">
        <w:rPr>
          <w:rFonts w:eastAsia="Times New Roman"/>
          <w:szCs w:val="24"/>
          <w:lang w:eastAsia="el-GR"/>
        </w:rPr>
        <w:t>,</w:t>
      </w:r>
    </w:p>
    <w:p w:rsidR="00D73E4A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ab/>
      </w:r>
      <w:proofErr w:type="gramStart"/>
      <w:r w:rsidR="00616993">
        <w:rPr>
          <w:rFonts w:eastAsia="Times New Roman"/>
          <w:szCs w:val="24"/>
          <w:lang w:val="en-US" w:eastAsia="el-GR"/>
        </w:rPr>
        <w:t>l</w:t>
      </w:r>
      <w:r w:rsidRPr="007D0FF4">
        <w:rPr>
          <w:rFonts w:eastAsia="Times New Roman"/>
          <w:szCs w:val="24"/>
          <w:lang w:val="en-US" w:eastAsia="el-GR"/>
        </w:rPr>
        <w:t>eft</w:t>
      </w:r>
      <w:proofErr w:type="gramEnd"/>
      <w:r w:rsidR="00616993" w:rsidRPr="00604F7D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= 2</w:t>
      </w:r>
      <w:r w:rsidRPr="007D0FF4">
        <w:rPr>
          <w:rFonts w:eastAsia="Times New Roman"/>
          <w:szCs w:val="24"/>
          <w:lang w:val="en-US" w:eastAsia="el-GR"/>
        </w:rPr>
        <w:t>r</w:t>
      </w:r>
      <w:r w:rsidR="008F17D1" w:rsidRPr="008F17D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/* Αριστερό παιδί */</w:t>
      </w:r>
      <w:r w:rsidR="008F17D1" w:rsidRPr="008F17D1">
        <w:rPr>
          <w:rFonts w:eastAsia="Times New Roman"/>
          <w:szCs w:val="24"/>
          <w:lang w:eastAsia="el-GR"/>
        </w:rPr>
        <w:t>,</w:t>
      </w:r>
      <w:r w:rsidR="00D73E4A">
        <w:rPr>
          <w:rFonts w:eastAsia="Times New Roman"/>
          <w:szCs w:val="24"/>
          <w:lang w:eastAsia="el-GR"/>
        </w:rPr>
        <w:t xml:space="preserve">  </w:t>
      </w:r>
    </w:p>
    <w:p w:rsidR="007D0FF4" w:rsidRPr="007D0FF4" w:rsidRDefault="007D0FF4" w:rsidP="00F50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ΠΔΔΔ(</w:t>
      </w:r>
      <w:r w:rsidRPr="007D0FF4">
        <w:rPr>
          <w:rFonts w:eastAsia="Times New Roman"/>
          <w:szCs w:val="24"/>
          <w:lang w:val="en-US" w:eastAsia="el-GR"/>
        </w:rPr>
        <w:t>left</w:t>
      </w:r>
      <w:r w:rsidRPr="007D0FF4">
        <w:rPr>
          <w:rFonts w:eastAsia="Times New Roman"/>
          <w:szCs w:val="24"/>
          <w:lang w:eastAsia="el-GR"/>
        </w:rPr>
        <w:t>)</w:t>
      </w:r>
      <w:r w:rsidR="008F17D1" w:rsidRPr="008F17D1">
        <w:rPr>
          <w:rFonts w:eastAsia="Times New Roman"/>
          <w:szCs w:val="24"/>
          <w:lang w:eastAsia="el-GR"/>
        </w:rPr>
        <w:t>,</w:t>
      </w:r>
    </w:p>
    <w:p w:rsidR="007D0FF4" w:rsidRPr="008F17D1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ab/>
      </w:r>
      <w:proofErr w:type="gramStart"/>
      <w:r w:rsidR="00616993">
        <w:rPr>
          <w:rFonts w:eastAsia="Times New Roman"/>
          <w:szCs w:val="24"/>
          <w:lang w:val="en-US" w:eastAsia="el-GR"/>
        </w:rPr>
        <w:t>r</w:t>
      </w:r>
      <w:r w:rsidRPr="007D0FF4">
        <w:rPr>
          <w:rFonts w:eastAsia="Times New Roman"/>
          <w:szCs w:val="24"/>
          <w:lang w:val="en-US" w:eastAsia="el-GR"/>
        </w:rPr>
        <w:t>ight</w:t>
      </w:r>
      <w:proofErr w:type="gramEnd"/>
      <w:r w:rsidR="00616993" w:rsidRPr="00604F7D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=</w:t>
      </w:r>
      <w:r w:rsidR="00616993" w:rsidRPr="00604F7D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2</w:t>
      </w:r>
      <w:r w:rsidRPr="007D0FF4">
        <w:rPr>
          <w:rFonts w:eastAsia="Times New Roman"/>
          <w:szCs w:val="24"/>
          <w:lang w:val="en-US" w:eastAsia="el-GR"/>
        </w:rPr>
        <w:t>r</w:t>
      </w:r>
      <w:r w:rsidR="008F17D1" w:rsidRPr="008F17D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+</w:t>
      </w:r>
      <w:r w:rsidR="008F17D1" w:rsidRPr="008F17D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1</w:t>
      </w:r>
      <w:r w:rsidR="008F17D1" w:rsidRPr="008F17D1">
        <w:rPr>
          <w:rFonts w:eastAsia="Times New Roman"/>
          <w:szCs w:val="24"/>
          <w:lang w:eastAsia="el-GR"/>
        </w:rPr>
        <w:t>,</w:t>
      </w:r>
      <w:r w:rsidR="008F17D1">
        <w:rPr>
          <w:rFonts w:eastAsia="Times New Roman"/>
          <w:szCs w:val="24"/>
          <w:lang w:eastAsia="el-GR"/>
        </w:rPr>
        <w:t xml:space="preserve"> /* Δεξιό π</w:t>
      </w:r>
      <w:r w:rsidRPr="007D0FF4">
        <w:rPr>
          <w:rFonts w:eastAsia="Times New Roman"/>
          <w:szCs w:val="24"/>
          <w:lang w:eastAsia="el-GR"/>
        </w:rPr>
        <w:t>αιδί */</w:t>
      </w:r>
      <w:r w:rsidR="008F17D1" w:rsidRPr="008F17D1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ab/>
        <w:t>ΠΔΔΔ(</w:t>
      </w:r>
      <w:r w:rsidRPr="007D0FF4">
        <w:rPr>
          <w:rFonts w:eastAsia="Times New Roman"/>
          <w:szCs w:val="24"/>
          <w:lang w:val="en-US" w:eastAsia="el-GR"/>
        </w:rPr>
        <w:t>right</w:t>
      </w:r>
      <w:r w:rsidRPr="007D0FF4">
        <w:rPr>
          <w:rFonts w:eastAsia="Times New Roman"/>
          <w:szCs w:val="24"/>
          <w:lang w:eastAsia="el-GR"/>
        </w:rPr>
        <w:t>)</w:t>
      </w:r>
      <w:r w:rsidR="008F17D1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Τέλος Εάν</w:t>
      </w:r>
      <w:r w:rsidR="008F17D1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Τέλος ΠΔΔΔ</w:t>
      </w:r>
      <w:r w:rsidR="008F17D1">
        <w:rPr>
          <w:rFonts w:eastAsia="Times New Roman"/>
          <w:szCs w:val="24"/>
          <w:lang w:eastAsia="el-GR"/>
        </w:rPr>
        <w:t>.</w:t>
      </w:r>
    </w:p>
    <w:p w:rsidR="00B13747" w:rsidRPr="004B2087" w:rsidRDefault="00B13747" w:rsidP="00F50F26">
      <w:pPr>
        <w:spacing w:after="120" w:line="240" w:lineRule="auto"/>
        <w:rPr>
          <w:rFonts w:eastAsia="Times New Roman"/>
          <w:b/>
          <w:bCs/>
          <w:szCs w:val="24"/>
          <w:lang w:eastAsia="el-GR"/>
        </w:rPr>
      </w:pPr>
    </w:p>
    <w:p w:rsidR="00B13747" w:rsidRDefault="00B13747" w:rsidP="00B13747">
      <w:pPr>
        <w:spacing w:after="0" w:line="240" w:lineRule="auto"/>
        <w:rPr>
          <w:rFonts w:eastAsia="Times New Roman"/>
          <w:b/>
          <w:bCs/>
          <w:szCs w:val="24"/>
          <w:lang w:eastAsia="el-GR"/>
        </w:rPr>
        <w:sectPr w:rsidR="00B13747" w:rsidSect="002D3D8A"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B13747" w:rsidRPr="008E0BE8" w:rsidRDefault="00B13747" w:rsidP="00B13747">
      <w:pPr>
        <w:spacing w:after="0" w:line="240" w:lineRule="auto"/>
        <w:rPr>
          <w:rFonts w:eastAsia="Times New Roman"/>
          <w:b/>
          <w:bCs/>
          <w:szCs w:val="24"/>
          <w:lang w:eastAsia="el-GR"/>
        </w:rPr>
      </w:pPr>
      <w:r w:rsidRPr="007D0FF4">
        <w:rPr>
          <w:rFonts w:eastAsia="Times New Roman"/>
          <w:b/>
          <w:bCs/>
          <w:szCs w:val="24"/>
          <w:lang w:eastAsia="el-GR"/>
        </w:rPr>
        <w:lastRenderedPageBreak/>
        <w:t>Υλοποίηση</w:t>
      </w:r>
      <w:r w:rsidRPr="008E0BE8">
        <w:rPr>
          <w:rFonts w:eastAsia="Times New Roman"/>
          <w:b/>
          <w:bCs/>
          <w:szCs w:val="24"/>
          <w:lang w:eastAsia="el-GR"/>
        </w:rPr>
        <w:t xml:space="preserve"> </w:t>
      </w:r>
      <w:r w:rsidRPr="007D0FF4">
        <w:rPr>
          <w:rFonts w:eastAsia="Times New Roman"/>
          <w:b/>
          <w:bCs/>
          <w:szCs w:val="24"/>
          <w:lang w:eastAsia="el-GR"/>
        </w:rPr>
        <w:t>σε</w:t>
      </w:r>
      <w:r w:rsidRPr="008E0BE8">
        <w:rPr>
          <w:rFonts w:eastAsia="Times New Roman"/>
          <w:b/>
          <w:bCs/>
          <w:szCs w:val="24"/>
          <w:lang w:eastAsia="el-GR"/>
        </w:rPr>
        <w:t xml:space="preserve"> </w:t>
      </w:r>
      <w:r w:rsidRPr="007D0FF4">
        <w:rPr>
          <w:rFonts w:eastAsia="Times New Roman"/>
          <w:b/>
          <w:bCs/>
          <w:szCs w:val="24"/>
          <w:lang w:val="en-US" w:eastAsia="el-GR"/>
        </w:rPr>
        <w:t>Pascal</w:t>
      </w:r>
      <w:r w:rsidR="00C83F9B" w:rsidRPr="008E0BE8">
        <w:rPr>
          <w:rFonts w:eastAsia="Times New Roman"/>
          <w:b/>
          <w:bCs/>
          <w:szCs w:val="24"/>
          <w:lang w:eastAsia="el-GR"/>
        </w:rPr>
        <w:t>,</w:t>
      </w:r>
    </w:p>
    <w:p w:rsidR="00B13747" w:rsidRPr="008E0BE8" w:rsidRDefault="00B13747" w:rsidP="00B13747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program</w:t>
      </w:r>
      <w:proofErr w:type="gramEnd"/>
      <w:r w:rsidRPr="007D0FF4">
        <w:rPr>
          <w:rFonts w:eastAsia="Times New Roman"/>
          <w:szCs w:val="24"/>
          <w:lang w:val="en-US" w:eastAsia="el-GR"/>
        </w:rPr>
        <w:t xml:space="preserve"> tree1;</w:t>
      </w:r>
    </w:p>
    <w:p w:rsidR="00B13747" w:rsidRPr="007D0FF4" w:rsidRDefault="00CA338F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const</w:t>
      </w:r>
      <w:proofErr w:type="spellEnd"/>
      <w:proofErr w:type="gramEnd"/>
      <w:r>
        <w:rPr>
          <w:rFonts w:eastAsia="Times New Roman"/>
          <w:szCs w:val="24"/>
          <w:lang w:val="en-US" w:eastAsia="el-GR"/>
        </w:rPr>
        <w:t xml:space="preserve"> n</w:t>
      </w:r>
      <w:r w:rsidR="00B13747" w:rsidRPr="007D0FF4">
        <w:rPr>
          <w:rFonts w:eastAsia="Times New Roman"/>
          <w:szCs w:val="24"/>
          <w:lang w:val="en-US" w:eastAsia="el-GR"/>
        </w:rPr>
        <w:t>=9;</w:t>
      </w:r>
    </w:p>
    <w:p w:rsidR="00D73E4A" w:rsidRPr="00D73E4A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var</w:t>
      </w:r>
      <w:proofErr w:type="spellEnd"/>
      <w:proofErr w:type="gramEnd"/>
      <w:r>
        <w:rPr>
          <w:rFonts w:eastAsia="Times New Roman"/>
          <w:szCs w:val="24"/>
          <w:lang w:val="en-US" w:eastAsia="el-GR"/>
        </w:rPr>
        <w:t xml:space="preserve"> t:array[1..n] of char;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{</w:t>
      </w:r>
      <w:r w:rsidRPr="007D0FF4">
        <w:rPr>
          <w:rFonts w:eastAsia="Times New Roman"/>
          <w:szCs w:val="24"/>
          <w:lang w:eastAsia="el-GR"/>
        </w:rPr>
        <w:t>Δυαδικό</w:t>
      </w:r>
      <w:r w:rsidRPr="007D0FF4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Δέντρο</w:t>
      </w:r>
      <w:r w:rsidRPr="007D0FF4">
        <w:rPr>
          <w:rFonts w:eastAsia="Times New Roman"/>
          <w:szCs w:val="24"/>
          <w:lang w:val="en-US" w:eastAsia="el-GR"/>
        </w:rPr>
        <w:t>}</w:t>
      </w:r>
    </w:p>
    <w:p w:rsidR="00B13747" w:rsidRPr="007D0FF4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i</w:t>
      </w:r>
      <w:proofErr w:type="gramEnd"/>
      <w:r w:rsidRPr="007D0FF4">
        <w:rPr>
          <w:rFonts w:eastAsia="Times New Roman"/>
          <w:szCs w:val="24"/>
          <w:lang w:val="en-US" w:eastAsia="el-GR"/>
        </w:rPr>
        <w:t>:</w:t>
      </w:r>
      <w:r w:rsidRPr="006C36AB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integer;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procedure</w:t>
      </w:r>
      <w:proofErr w:type="gramEnd"/>
      <w:r w:rsidRPr="007D0FF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7D0FF4">
        <w:rPr>
          <w:rFonts w:eastAsia="Times New Roman"/>
          <w:szCs w:val="24"/>
          <w:lang w:val="en-US" w:eastAsia="el-GR"/>
        </w:rPr>
        <w:t>pddd</w:t>
      </w:r>
      <w:proofErr w:type="spellEnd"/>
      <w:r w:rsidRPr="007D0FF4">
        <w:rPr>
          <w:rFonts w:eastAsia="Times New Roman"/>
          <w:szCs w:val="24"/>
          <w:lang w:val="en-US" w:eastAsia="el-GR"/>
        </w:rPr>
        <w:t>(r: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integer);</w:t>
      </w:r>
    </w:p>
    <w:p w:rsidR="00B13747" w:rsidRPr="006C36AB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 w:rsidRPr="007D0FF4">
        <w:rPr>
          <w:rFonts w:eastAsia="Times New Roman"/>
          <w:szCs w:val="24"/>
          <w:lang w:val="en-US" w:eastAsia="el-GR"/>
        </w:rPr>
        <w:t>{</w:t>
      </w:r>
      <w:proofErr w:type="spellStart"/>
      <w:r w:rsidRPr="007D0FF4">
        <w:rPr>
          <w:rFonts w:eastAsia="Times New Roman"/>
          <w:szCs w:val="24"/>
          <w:lang w:eastAsia="el-GR"/>
        </w:rPr>
        <w:t>Προδιατεταγμένη</w:t>
      </w:r>
      <w:proofErr w:type="spellEnd"/>
      <w:r w:rsidRPr="007D0FF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7D0FF4">
        <w:rPr>
          <w:rFonts w:eastAsia="Times New Roman"/>
          <w:szCs w:val="24"/>
          <w:lang w:eastAsia="el-GR"/>
        </w:rPr>
        <w:t>Διαπέραση</w:t>
      </w:r>
      <w:proofErr w:type="spellEnd"/>
      <w:r w:rsidRPr="007D0FF4">
        <w:rPr>
          <w:rFonts w:eastAsia="Times New Roman"/>
          <w:szCs w:val="24"/>
          <w:lang w:val="en-US" w:eastAsia="el-GR"/>
        </w:rPr>
        <w:t>}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var</w:t>
      </w:r>
      <w:proofErr w:type="spellEnd"/>
      <w:proofErr w:type="gramEnd"/>
      <w:r w:rsidRPr="007D0FF4">
        <w:rPr>
          <w:rFonts w:eastAsia="Times New Roman"/>
          <w:szCs w:val="24"/>
          <w:lang w:val="en-US" w:eastAsia="el-GR"/>
        </w:rPr>
        <w:t xml:space="preserve"> root,</w:t>
      </w:r>
      <w:r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left,</w:t>
      </w:r>
      <w:r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right:</w:t>
      </w:r>
      <w:r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integer;</w:t>
      </w:r>
    </w:p>
    <w:p w:rsidR="00D73E4A" w:rsidRPr="00D73E4A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root</w:t>
      </w:r>
      <w:proofErr w:type="gramEnd"/>
      <w:r w:rsidRPr="007D0FF4">
        <w:rPr>
          <w:rFonts w:eastAsia="Times New Roman"/>
          <w:szCs w:val="24"/>
          <w:lang w:val="en-US" w:eastAsia="el-GR"/>
        </w:rPr>
        <w:t>: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=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r;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if</w:t>
      </w:r>
      <w:proofErr w:type="gramEnd"/>
      <w:r w:rsidRPr="007D0FF4">
        <w:rPr>
          <w:rFonts w:eastAsia="Times New Roman"/>
          <w:szCs w:val="24"/>
          <w:lang w:val="en-US" w:eastAsia="el-GR"/>
        </w:rPr>
        <w:t xml:space="preserve"> root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&lt;=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="00D73E4A">
        <w:rPr>
          <w:rFonts w:eastAsia="Times New Roman"/>
          <w:szCs w:val="24"/>
          <w:lang w:val="en-US" w:eastAsia="el-GR"/>
        </w:rPr>
        <w:t>n then</w:t>
      </w:r>
    </w:p>
    <w:p w:rsidR="00D73E4A" w:rsidRPr="00D73E4A" w:rsidRDefault="00D73E4A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write(</w:t>
      </w:r>
      <w:proofErr w:type="gramEnd"/>
      <w:r w:rsidRPr="007D0FF4">
        <w:rPr>
          <w:rFonts w:eastAsia="Times New Roman"/>
          <w:szCs w:val="24"/>
          <w:lang w:val="en-US" w:eastAsia="el-GR"/>
        </w:rPr>
        <w:t>t[root],' ');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left</w:t>
      </w:r>
      <w:proofErr w:type="gramEnd"/>
      <w:r w:rsidRPr="007D0FF4">
        <w:rPr>
          <w:rFonts w:eastAsia="Times New Roman"/>
          <w:szCs w:val="24"/>
          <w:lang w:val="en-US" w:eastAsia="el-GR"/>
        </w:rPr>
        <w:t>: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=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2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*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="00D73E4A">
        <w:rPr>
          <w:rFonts w:eastAsia="Times New Roman"/>
          <w:szCs w:val="24"/>
          <w:lang w:val="en-US" w:eastAsia="el-GR"/>
        </w:rPr>
        <w:t xml:space="preserve">r; </w:t>
      </w:r>
      <w:proofErr w:type="spellStart"/>
      <w:r w:rsidR="00D73E4A">
        <w:rPr>
          <w:rFonts w:eastAsia="Times New Roman"/>
          <w:szCs w:val="24"/>
          <w:lang w:val="en-US" w:eastAsia="el-GR"/>
        </w:rPr>
        <w:t>pddd</w:t>
      </w:r>
      <w:proofErr w:type="spellEnd"/>
      <w:r w:rsidR="00D73E4A">
        <w:rPr>
          <w:rFonts w:eastAsia="Times New Roman"/>
          <w:szCs w:val="24"/>
          <w:lang w:val="en-US" w:eastAsia="el-GR"/>
        </w:rPr>
        <w:t>(left);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right</w:t>
      </w:r>
      <w:proofErr w:type="gramEnd"/>
      <w:r w:rsidRPr="007D0FF4">
        <w:rPr>
          <w:rFonts w:eastAsia="Times New Roman"/>
          <w:szCs w:val="24"/>
          <w:lang w:val="en-US" w:eastAsia="el-GR"/>
        </w:rPr>
        <w:t>: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=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2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*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r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+</w:t>
      </w:r>
      <w:r w:rsidRPr="008F17D1">
        <w:rPr>
          <w:rFonts w:eastAsia="Times New Roman"/>
          <w:szCs w:val="24"/>
          <w:lang w:val="en-US" w:eastAsia="el-GR"/>
        </w:rPr>
        <w:t xml:space="preserve"> </w:t>
      </w:r>
      <w:r w:rsidR="00D73E4A">
        <w:rPr>
          <w:rFonts w:eastAsia="Times New Roman"/>
          <w:szCs w:val="24"/>
          <w:lang w:val="en-US" w:eastAsia="el-GR"/>
        </w:rPr>
        <w:t xml:space="preserve">1; </w:t>
      </w:r>
      <w:proofErr w:type="spellStart"/>
      <w:r w:rsidR="00D73E4A">
        <w:rPr>
          <w:rFonts w:eastAsia="Times New Roman"/>
          <w:szCs w:val="24"/>
          <w:lang w:val="en-US" w:eastAsia="el-GR"/>
        </w:rPr>
        <w:t>pddd</w:t>
      </w:r>
      <w:proofErr w:type="spellEnd"/>
      <w:r w:rsidR="00D73E4A">
        <w:rPr>
          <w:rFonts w:eastAsia="Times New Roman"/>
          <w:szCs w:val="24"/>
          <w:lang w:val="en-US" w:eastAsia="el-GR"/>
        </w:rPr>
        <w:t>(right)</w:t>
      </w:r>
      <w:r w:rsidR="00D73E4A" w:rsidRPr="00D73E4A">
        <w:rPr>
          <w:rFonts w:eastAsia="Times New Roman"/>
          <w:szCs w:val="24"/>
          <w:lang w:val="en-US" w:eastAsia="el-GR"/>
        </w:rPr>
        <w:t>;</w:t>
      </w:r>
    </w:p>
    <w:p w:rsidR="00B13747" w:rsidRPr="007D0FF4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end</w:t>
      </w:r>
      <w:proofErr w:type="gramEnd"/>
      <w:r w:rsidRPr="007D0FF4">
        <w:rPr>
          <w:rFonts w:eastAsia="Times New Roman"/>
          <w:szCs w:val="24"/>
          <w:lang w:val="en-US" w:eastAsia="el-GR"/>
        </w:rPr>
        <w:t>;</w:t>
      </w:r>
    </w:p>
    <w:p w:rsidR="00B13747" w:rsidRPr="006C36AB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end</w:t>
      </w:r>
      <w:proofErr w:type="gramEnd"/>
      <w:r w:rsidRPr="007D0FF4">
        <w:rPr>
          <w:rFonts w:eastAsia="Times New Roman"/>
          <w:szCs w:val="24"/>
          <w:lang w:val="en-US" w:eastAsia="el-GR"/>
        </w:rPr>
        <w:t>; {</w:t>
      </w:r>
      <w:proofErr w:type="spellStart"/>
      <w:r w:rsidRPr="007D0FF4">
        <w:rPr>
          <w:rFonts w:eastAsia="Times New Roman"/>
          <w:szCs w:val="24"/>
          <w:lang w:val="en-US" w:eastAsia="el-GR"/>
        </w:rPr>
        <w:t>pddd</w:t>
      </w:r>
      <w:proofErr w:type="spellEnd"/>
      <w:r w:rsidRPr="007D0FF4">
        <w:rPr>
          <w:rFonts w:eastAsia="Times New Roman"/>
          <w:szCs w:val="24"/>
          <w:lang w:val="en-US" w:eastAsia="el-GR"/>
        </w:rPr>
        <w:t>}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D73E4A" w:rsidRPr="00D73E4A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  <w:r>
        <w:rPr>
          <w:rFonts w:eastAsia="Times New Roman"/>
          <w:szCs w:val="24"/>
          <w:lang w:val="en-US" w:eastAsia="el-GR"/>
        </w:rPr>
        <w:t xml:space="preserve"> {main</w:t>
      </w:r>
      <w:r w:rsidRPr="00D73E4A">
        <w:rPr>
          <w:rFonts w:eastAsia="Times New Roman"/>
          <w:szCs w:val="24"/>
          <w:lang w:val="en-US" w:eastAsia="el-GR"/>
        </w:rPr>
        <w:t>}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for</w:t>
      </w:r>
      <w:proofErr w:type="gramEnd"/>
      <w:r>
        <w:rPr>
          <w:rFonts w:eastAsia="Times New Roman"/>
          <w:szCs w:val="24"/>
          <w:lang w:val="en-US" w:eastAsia="el-GR"/>
        </w:rPr>
        <w:t xml:space="preserve"> i:</w:t>
      </w:r>
      <w:r w:rsidRPr="006C36AB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 xml:space="preserve">=1 </w:t>
      </w:r>
      <w:proofErr w:type="spellStart"/>
      <w:r>
        <w:rPr>
          <w:rFonts w:eastAsia="Times New Roman"/>
          <w:szCs w:val="24"/>
          <w:lang w:val="en-US" w:eastAsia="el-GR"/>
        </w:rPr>
        <w:t xml:space="preserve">to </w:t>
      </w:r>
      <w:r w:rsidRPr="007D0FF4">
        <w:rPr>
          <w:rFonts w:eastAsia="Times New Roman"/>
          <w:szCs w:val="24"/>
          <w:lang w:val="en-US" w:eastAsia="el-GR"/>
        </w:rPr>
        <w:t>n</w:t>
      </w:r>
      <w:proofErr w:type="spellEnd"/>
      <w:r w:rsidRPr="007D0FF4">
        <w:rPr>
          <w:rFonts w:eastAsia="Times New Roman"/>
          <w:szCs w:val="24"/>
          <w:lang w:val="en-US" w:eastAsia="el-GR"/>
        </w:rPr>
        <w:t xml:space="preserve"> do</w:t>
      </w:r>
    </w:p>
    <w:p w:rsidR="00D73E4A" w:rsidRPr="00D73E4A" w:rsidRDefault="00D73E4A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>
        <w:rPr>
          <w:rFonts w:eastAsia="Times New Roman"/>
          <w:szCs w:val="24"/>
          <w:lang w:val="en-US" w:eastAsia="el-GR"/>
        </w:rPr>
        <w:t>begin</w:t>
      </w:r>
      <w:proofErr w:type="gramEnd"/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write(</w:t>
      </w:r>
      <w:proofErr w:type="gramEnd"/>
      <w:r w:rsidRPr="007D0FF4">
        <w:rPr>
          <w:rFonts w:eastAsia="Times New Roman"/>
          <w:szCs w:val="24"/>
          <w:lang w:val="en-US" w:eastAsia="el-GR"/>
        </w:rPr>
        <w:t>i:5,'--&gt;');</w:t>
      </w:r>
    </w:p>
    <w:p w:rsidR="00D73E4A" w:rsidRPr="00D73E4A" w:rsidRDefault="00D73E4A" w:rsidP="00D73E4A">
      <w:pPr>
        <w:tabs>
          <w:tab w:val="center" w:pos="4153"/>
          <w:tab w:val="right" w:pos="8306"/>
        </w:tabs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readln</w:t>
      </w:r>
      <w:proofErr w:type="spellEnd"/>
      <w:r>
        <w:rPr>
          <w:rFonts w:eastAsia="Times New Roman"/>
          <w:szCs w:val="24"/>
          <w:lang w:val="en-US" w:eastAsia="el-GR"/>
        </w:rPr>
        <w:t>(</w:t>
      </w:r>
      <w:proofErr w:type="gramEnd"/>
      <w:r>
        <w:rPr>
          <w:rFonts w:eastAsia="Times New Roman"/>
          <w:szCs w:val="24"/>
          <w:lang w:val="en-US" w:eastAsia="el-GR"/>
        </w:rPr>
        <w:t>t[</w:t>
      </w:r>
      <w:proofErr w:type="spellStart"/>
      <w:r>
        <w:rPr>
          <w:rFonts w:eastAsia="Times New Roman"/>
          <w:szCs w:val="24"/>
          <w:lang w:val="en-US" w:eastAsia="el-GR"/>
        </w:rPr>
        <w:t>i</w:t>
      </w:r>
      <w:proofErr w:type="spellEnd"/>
      <w:r>
        <w:rPr>
          <w:rFonts w:eastAsia="Times New Roman"/>
          <w:szCs w:val="24"/>
          <w:lang w:val="en-US" w:eastAsia="el-GR"/>
        </w:rPr>
        <w:t>]);</w:t>
      </w:r>
    </w:p>
    <w:p w:rsidR="00D73E4A" w:rsidRPr="00D73E4A" w:rsidRDefault="00D73E4A" w:rsidP="00D73E4A">
      <w:pPr>
        <w:tabs>
          <w:tab w:val="center" w:pos="4153"/>
          <w:tab w:val="right" w:pos="8306"/>
        </w:tabs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writeln</w:t>
      </w:r>
      <w:proofErr w:type="spellEnd"/>
      <w:proofErr w:type="gramEnd"/>
      <w:r>
        <w:rPr>
          <w:rFonts w:eastAsia="Times New Roman"/>
          <w:szCs w:val="24"/>
          <w:lang w:val="en-US" w:eastAsia="el-GR"/>
        </w:rPr>
        <w:t>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end</w:t>
      </w:r>
      <w:proofErr w:type="gramEnd"/>
      <w:r w:rsidRPr="007D0FF4">
        <w:rPr>
          <w:rFonts w:eastAsia="Times New Roman"/>
          <w:szCs w:val="24"/>
          <w:lang w:val="en-US" w:eastAsia="el-GR"/>
        </w:rPr>
        <w:t>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writeln</w:t>
      </w:r>
      <w:proofErr w:type="spellEnd"/>
      <w:proofErr w:type="gramEnd"/>
      <w:r w:rsidRPr="007D0FF4">
        <w:rPr>
          <w:rFonts w:eastAsia="Times New Roman"/>
          <w:szCs w:val="24"/>
          <w:lang w:val="en-US" w:eastAsia="el-GR"/>
        </w:rPr>
        <w:t>;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D73E4A">
        <w:rPr>
          <w:rFonts w:eastAsia="Times New Roman"/>
          <w:szCs w:val="24"/>
          <w:lang w:val="en-US" w:eastAsia="el-GR"/>
        </w:rPr>
        <w:t>writeln</w:t>
      </w:r>
      <w:proofErr w:type="spellEnd"/>
      <w:r w:rsidR="00D73E4A">
        <w:rPr>
          <w:rFonts w:eastAsia="Times New Roman"/>
          <w:szCs w:val="24"/>
          <w:lang w:val="en-US" w:eastAsia="el-GR"/>
        </w:rPr>
        <w:t>;</w:t>
      </w:r>
    </w:p>
    <w:p w:rsidR="00B13747" w:rsidRPr="007D0FF4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pddd</w:t>
      </w:r>
      <w:proofErr w:type="spellEnd"/>
      <w:r w:rsidRPr="007D0FF4">
        <w:rPr>
          <w:rFonts w:eastAsia="Times New Roman"/>
          <w:szCs w:val="24"/>
          <w:lang w:val="en-US" w:eastAsia="el-GR"/>
        </w:rPr>
        <w:t>(</w:t>
      </w:r>
      <w:proofErr w:type="gramEnd"/>
      <w:r w:rsidRPr="007D0FF4">
        <w:rPr>
          <w:rFonts w:eastAsia="Times New Roman"/>
          <w:szCs w:val="24"/>
          <w:lang w:val="en-US" w:eastAsia="el-GR"/>
        </w:rPr>
        <w:t>1);</w:t>
      </w:r>
    </w:p>
    <w:p w:rsidR="007D0FF4" w:rsidRPr="007A3437" w:rsidRDefault="00B13747" w:rsidP="00F50F26">
      <w:pPr>
        <w:rPr>
          <w:lang w:val="en-US" w:eastAsia="el-GR"/>
        </w:rPr>
      </w:pPr>
      <w:proofErr w:type="gramStart"/>
      <w:r w:rsidRPr="007D0FF4">
        <w:rPr>
          <w:lang w:val="en-US" w:eastAsia="el-GR"/>
        </w:rPr>
        <w:t>end</w:t>
      </w:r>
      <w:proofErr w:type="gramEnd"/>
      <w:r w:rsidRPr="007D0FF4">
        <w:rPr>
          <w:lang w:val="en-US" w:eastAsia="el-GR"/>
        </w:rPr>
        <w:t>.</w:t>
      </w:r>
    </w:p>
    <w:p w:rsidR="00F50F26" w:rsidRPr="007A3437" w:rsidRDefault="00F50F26" w:rsidP="00F50F26">
      <w:pPr>
        <w:spacing w:after="600" w:line="240" w:lineRule="auto"/>
        <w:rPr>
          <w:lang w:val="en-US" w:eastAsia="el-GR"/>
        </w:rPr>
      </w:pPr>
    </w:p>
    <w:p w:rsidR="00B13747" w:rsidRPr="00D73E4A" w:rsidRDefault="00B13747" w:rsidP="00B13747">
      <w:pPr>
        <w:spacing w:after="0" w:line="240" w:lineRule="auto"/>
        <w:rPr>
          <w:rFonts w:eastAsia="Times New Roman"/>
          <w:b/>
          <w:bCs/>
          <w:szCs w:val="24"/>
          <w:lang w:val="en-US" w:eastAsia="el-GR"/>
        </w:rPr>
      </w:pPr>
      <w:r w:rsidRPr="007D0FF4">
        <w:rPr>
          <w:rFonts w:eastAsia="Times New Roman"/>
          <w:b/>
          <w:bCs/>
          <w:szCs w:val="24"/>
          <w:lang w:eastAsia="el-GR"/>
        </w:rPr>
        <w:lastRenderedPageBreak/>
        <w:t>Υλοποίηση</w:t>
      </w:r>
      <w:r w:rsidRPr="00D73E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Pr="007D0FF4">
        <w:rPr>
          <w:rFonts w:eastAsia="Times New Roman"/>
          <w:b/>
          <w:bCs/>
          <w:szCs w:val="24"/>
          <w:lang w:eastAsia="el-GR"/>
        </w:rPr>
        <w:t>σε</w:t>
      </w:r>
      <w:r w:rsidRPr="00D73E4A">
        <w:rPr>
          <w:rFonts w:eastAsia="Times New Roman"/>
          <w:b/>
          <w:bCs/>
          <w:szCs w:val="24"/>
          <w:lang w:val="en-US" w:eastAsia="el-GR"/>
        </w:rPr>
        <w:t xml:space="preserve"> </w:t>
      </w:r>
      <w:r w:rsidRPr="007D0FF4">
        <w:rPr>
          <w:rFonts w:eastAsia="Times New Roman"/>
          <w:b/>
          <w:bCs/>
          <w:szCs w:val="24"/>
          <w:lang w:val="en-US" w:eastAsia="el-GR"/>
        </w:rPr>
        <w:t>C</w:t>
      </w:r>
      <w:r w:rsidRPr="00D73E4A">
        <w:rPr>
          <w:rFonts w:eastAsia="Times New Roman"/>
          <w:b/>
          <w:bCs/>
          <w:szCs w:val="24"/>
          <w:lang w:val="en-US" w:eastAsia="el-GR"/>
        </w:rPr>
        <w:t>.</w:t>
      </w:r>
    </w:p>
    <w:p w:rsidR="00B13747" w:rsidRPr="004B2087" w:rsidRDefault="00B13747" w:rsidP="00B13747">
      <w:pPr>
        <w:spacing w:after="0" w:line="240" w:lineRule="auto"/>
        <w:rPr>
          <w:rFonts w:eastAsia="Times New Roman"/>
          <w:b/>
          <w:bCs/>
          <w:szCs w:val="24"/>
          <w:lang w:val="en-US" w:eastAsia="el-GR"/>
        </w:rPr>
      </w:pPr>
      <w:r w:rsidRPr="004B2087">
        <w:rPr>
          <w:rFonts w:eastAsia="Times New Roman"/>
          <w:szCs w:val="24"/>
          <w:lang w:val="en-US" w:eastAsia="el-GR"/>
        </w:rPr>
        <w:t>#</w:t>
      </w:r>
      <w:r w:rsidRPr="007D0FF4">
        <w:rPr>
          <w:rFonts w:eastAsia="Times New Roman"/>
          <w:szCs w:val="24"/>
          <w:lang w:val="en-US" w:eastAsia="el-GR"/>
        </w:rPr>
        <w:t>include</w:t>
      </w:r>
      <w:r w:rsidRPr="004B2087">
        <w:rPr>
          <w:rFonts w:eastAsia="Times New Roman"/>
          <w:szCs w:val="24"/>
          <w:lang w:val="en-US" w:eastAsia="el-GR"/>
        </w:rPr>
        <w:t xml:space="preserve"> &lt;</w:t>
      </w:r>
      <w:proofErr w:type="spellStart"/>
      <w:r w:rsidRPr="007D0FF4">
        <w:rPr>
          <w:rFonts w:eastAsia="Times New Roman"/>
          <w:szCs w:val="24"/>
          <w:lang w:val="en-US" w:eastAsia="el-GR"/>
        </w:rPr>
        <w:t>stdio</w:t>
      </w:r>
      <w:r w:rsidRPr="004B2087">
        <w:rPr>
          <w:rFonts w:eastAsia="Times New Roman"/>
          <w:szCs w:val="24"/>
          <w:lang w:val="en-US" w:eastAsia="el-GR"/>
        </w:rPr>
        <w:t>.</w:t>
      </w:r>
      <w:r w:rsidRPr="007D0FF4">
        <w:rPr>
          <w:rFonts w:eastAsia="Times New Roman"/>
          <w:szCs w:val="24"/>
          <w:lang w:val="en-US" w:eastAsia="el-GR"/>
        </w:rPr>
        <w:t>h</w:t>
      </w:r>
      <w:proofErr w:type="spellEnd"/>
      <w:r w:rsidRPr="004B2087">
        <w:rPr>
          <w:rFonts w:eastAsia="Times New Roman"/>
          <w:szCs w:val="24"/>
          <w:lang w:val="en-US" w:eastAsia="el-GR"/>
        </w:rPr>
        <w:t>&gt;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 w:rsidRPr="007D0FF4">
        <w:rPr>
          <w:rFonts w:eastAsia="Times New Roman"/>
          <w:szCs w:val="24"/>
          <w:lang w:val="en-US" w:eastAsia="el-GR"/>
        </w:rPr>
        <w:t>#define N 10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void</w:t>
      </w:r>
      <w:proofErr w:type="gramEnd"/>
      <w:r w:rsidRPr="007D0FF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7D0FF4">
        <w:rPr>
          <w:rFonts w:eastAsia="Times New Roman"/>
          <w:szCs w:val="24"/>
          <w:lang w:val="en-US" w:eastAsia="el-GR"/>
        </w:rPr>
        <w:t>pddd</w:t>
      </w:r>
      <w:proofErr w:type="spellEnd"/>
      <w:r w:rsidRPr="007D0FF4">
        <w:rPr>
          <w:rFonts w:eastAsia="Times New Roman"/>
          <w:szCs w:val="24"/>
          <w:lang w:val="en-US" w:eastAsia="el-GR"/>
        </w:rPr>
        <w:t>(</w:t>
      </w:r>
      <w:proofErr w:type="spellStart"/>
      <w:r w:rsidRPr="007D0FF4">
        <w:rPr>
          <w:rFonts w:eastAsia="Times New Roman"/>
          <w:szCs w:val="24"/>
          <w:lang w:val="en-US" w:eastAsia="el-GR"/>
        </w:rPr>
        <w:t>int</w:t>
      </w:r>
      <w:proofErr w:type="spellEnd"/>
      <w:r w:rsidRPr="007D0FF4">
        <w:rPr>
          <w:rFonts w:eastAsia="Times New Roman"/>
          <w:szCs w:val="24"/>
          <w:lang w:val="en-US" w:eastAsia="el-GR"/>
        </w:rPr>
        <w:t xml:space="preserve"> r);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fr-FR" w:eastAsia="el-GR"/>
        </w:rPr>
      </w:pPr>
      <w:proofErr w:type="spellStart"/>
      <w:r w:rsidRPr="007D0FF4">
        <w:rPr>
          <w:rFonts w:eastAsia="Times New Roman"/>
          <w:szCs w:val="24"/>
          <w:lang w:val="fr-FR" w:eastAsia="el-GR"/>
        </w:rPr>
        <w:t>int</w:t>
      </w:r>
      <w:proofErr w:type="spellEnd"/>
      <w:r w:rsidRPr="007D0FF4">
        <w:rPr>
          <w:rFonts w:eastAsia="Times New Roman"/>
          <w:szCs w:val="24"/>
          <w:lang w:val="fr-FR" w:eastAsia="el-GR"/>
        </w:rPr>
        <w:t xml:space="preserve"> </w:t>
      </w:r>
      <w:proofErr w:type="gramStart"/>
      <w:r w:rsidRPr="007D0FF4">
        <w:rPr>
          <w:rFonts w:eastAsia="Times New Roman"/>
          <w:szCs w:val="24"/>
          <w:lang w:val="fr-FR" w:eastAsia="el-GR"/>
        </w:rPr>
        <w:t>T[</w:t>
      </w:r>
      <w:proofErr w:type="gramEnd"/>
      <w:r w:rsidRPr="007D0FF4">
        <w:rPr>
          <w:rFonts w:eastAsia="Times New Roman"/>
          <w:szCs w:val="24"/>
          <w:lang w:val="fr-FR" w:eastAsia="el-GR"/>
        </w:rPr>
        <w:t>N];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fr-FR" w:eastAsia="el-GR"/>
        </w:rPr>
      </w:pP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main()</w:t>
      </w:r>
      <w:proofErr w:type="gramEnd"/>
    </w:p>
    <w:p w:rsidR="00D73E4A" w:rsidRPr="00D73E4A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{</w:t>
      </w:r>
    </w:p>
    <w:p w:rsidR="00D73E4A" w:rsidRPr="004B2087" w:rsidRDefault="00D73E4A" w:rsidP="00D73E4A">
      <w:pPr>
        <w:tabs>
          <w:tab w:val="center" w:pos="4153"/>
          <w:tab w:val="right" w:pos="8306"/>
        </w:tabs>
        <w:spacing w:after="240" w:line="240" w:lineRule="auto"/>
        <w:rPr>
          <w:rFonts w:eastAsia="Times New Roman"/>
          <w:szCs w:val="24"/>
          <w:lang w:val="en-US" w:eastAsia="el-GR"/>
        </w:rPr>
      </w:pPr>
      <w:r w:rsidRPr="00D73E4A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13747" w:rsidRPr="007D0FF4">
        <w:rPr>
          <w:rFonts w:eastAsia="Times New Roman"/>
          <w:szCs w:val="24"/>
          <w:lang w:val="en-US" w:eastAsia="el-GR"/>
        </w:rPr>
        <w:t>int</w:t>
      </w:r>
      <w:proofErr w:type="spellEnd"/>
      <w:proofErr w:type="gramEnd"/>
      <w:r w:rsidR="00B13747" w:rsidRPr="007D0FF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CA338F">
        <w:rPr>
          <w:rFonts w:eastAsia="Times New Roman"/>
          <w:szCs w:val="24"/>
          <w:lang w:val="en-US" w:eastAsia="el-GR"/>
        </w:rPr>
        <w:t>i</w:t>
      </w:r>
      <w:proofErr w:type="spellEnd"/>
      <w:r w:rsidR="00B13747" w:rsidRPr="007D0FF4">
        <w:rPr>
          <w:rFonts w:eastAsia="Times New Roman"/>
          <w:szCs w:val="24"/>
          <w:lang w:val="en-US" w:eastAsia="el-GR"/>
        </w:rPr>
        <w:t>=</w:t>
      </w:r>
      <w:r>
        <w:rPr>
          <w:rFonts w:eastAsia="Times New Roman"/>
          <w:szCs w:val="24"/>
          <w:lang w:val="en-US" w:eastAsia="el-GR"/>
        </w:rPr>
        <w:t>1;</w:t>
      </w:r>
    </w:p>
    <w:p w:rsidR="00D73E4A" w:rsidRPr="004B2087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 w:rsidRPr="004B2087">
        <w:rPr>
          <w:rFonts w:eastAsia="Times New Roman"/>
          <w:szCs w:val="24"/>
          <w:lang w:val="en-US" w:eastAsia="el-GR"/>
        </w:rPr>
        <w:t xml:space="preserve">  </w:t>
      </w:r>
      <w:proofErr w:type="gramStart"/>
      <w:r>
        <w:rPr>
          <w:rFonts w:eastAsia="Times New Roman"/>
          <w:szCs w:val="24"/>
          <w:lang w:val="en-US" w:eastAsia="el-GR"/>
        </w:rPr>
        <w:t>do</w:t>
      </w:r>
      <w:proofErr w:type="gramEnd"/>
      <w:r>
        <w:rPr>
          <w:rFonts w:eastAsia="Times New Roman"/>
          <w:szCs w:val="24"/>
          <w:lang w:val="en-US" w:eastAsia="el-GR"/>
        </w:rPr>
        <w:t xml:space="preserve"> {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printf</w:t>
      </w:r>
      <w:proofErr w:type="spellEnd"/>
      <w:r w:rsidRPr="007D0FF4">
        <w:rPr>
          <w:rFonts w:eastAsia="Times New Roman"/>
          <w:szCs w:val="24"/>
          <w:lang w:val="en-US" w:eastAsia="el-GR"/>
        </w:rPr>
        <w:t>(</w:t>
      </w:r>
      <w:proofErr w:type="gramEnd"/>
      <w:r w:rsidRPr="007D0FF4">
        <w:rPr>
          <w:rFonts w:eastAsia="Times New Roman"/>
          <w:szCs w:val="24"/>
          <w:lang w:val="en-US" w:eastAsia="el-GR"/>
        </w:rPr>
        <w:t>"\n\n</w:t>
      </w:r>
      <w:r w:rsidRPr="00616993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Input node</w:t>
      </w:r>
      <w:r w:rsidRPr="00616993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--&gt;");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fr-FR" w:eastAsia="el-GR"/>
        </w:rPr>
        <w:t>scanf</w:t>
      </w:r>
      <w:proofErr w:type="spellEnd"/>
      <w:r w:rsidRPr="007D0FF4">
        <w:rPr>
          <w:rFonts w:eastAsia="Times New Roman"/>
          <w:szCs w:val="24"/>
          <w:lang w:val="fr-FR" w:eastAsia="el-GR"/>
        </w:rPr>
        <w:t>(</w:t>
      </w:r>
      <w:proofErr w:type="gramEnd"/>
      <w:r w:rsidRPr="007D0FF4">
        <w:rPr>
          <w:rFonts w:eastAsia="Times New Roman"/>
          <w:szCs w:val="24"/>
          <w:lang w:val="fr-FR" w:eastAsia="el-GR"/>
        </w:rPr>
        <w:t>"%d",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fr-FR" w:eastAsia="el-GR"/>
        </w:rPr>
        <w:t>&amp;T[i]);</w:t>
      </w:r>
    </w:p>
    <w:p w:rsidR="00B13747" w:rsidRPr="007D0FF4" w:rsidRDefault="00B13747" w:rsidP="00D73E4A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i</w:t>
      </w:r>
      <w:proofErr w:type="spellEnd"/>
      <w:proofErr w:type="gramEnd"/>
      <w:r w:rsidRPr="007D0FF4">
        <w:rPr>
          <w:rFonts w:eastAsia="Times New Roman"/>
          <w:szCs w:val="24"/>
          <w:lang w:val="en-US" w:eastAsia="el-GR"/>
        </w:rPr>
        <w:t>++;</w:t>
      </w:r>
    </w:p>
    <w:p w:rsidR="00D73E4A" w:rsidRPr="00D73E4A" w:rsidRDefault="00B13747" w:rsidP="00D73E4A">
      <w:pPr>
        <w:tabs>
          <w:tab w:val="center" w:pos="4153"/>
          <w:tab w:val="right" w:pos="8306"/>
        </w:tabs>
        <w:spacing w:after="240" w:line="240" w:lineRule="auto"/>
        <w:rPr>
          <w:rFonts w:eastAsia="Times New Roman"/>
          <w:szCs w:val="24"/>
          <w:lang w:val="en-US" w:eastAsia="el-GR"/>
        </w:rPr>
      </w:pPr>
      <w:r w:rsidRPr="007D0FF4">
        <w:rPr>
          <w:rFonts w:eastAsia="Times New Roman"/>
          <w:szCs w:val="24"/>
          <w:lang w:val="en-US" w:eastAsia="el-GR"/>
        </w:rPr>
        <w:t xml:space="preserve">  } while (</w:t>
      </w:r>
      <w:proofErr w:type="spellStart"/>
      <w:r w:rsidRPr="007D0FF4">
        <w:rPr>
          <w:rFonts w:eastAsia="Times New Roman"/>
          <w:szCs w:val="24"/>
          <w:lang w:val="en-US" w:eastAsia="el-GR"/>
        </w:rPr>
        <w:t>i</w:t>
      </w:r>
      <w:proofErr w:type="spellEnd"/>
      <w:r w:rsidRPr="006C36AB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&lt;</w:t>
      </w:r>
      <w:r w:rsidRPr="006C36AB">
        <w:rPr>
          <w:rFonts w:eastAsia="Times New Roman"/>
          <w:szCs w:val="24"/>
          <w:lang w:val="en-US" w:eastAsia="el-GR"/>
        </w:rPr>
        <w:t xml:space="preserve"> </w:t>
      </w:r>
      <w:r w:rsidR="00D73E4A">
        <w:rPr>
          <w:rFonts w:eastAsia="Times New Roman"/>
          <w:szCs w:val="24"/>
          <w:lang w:val="en-US" w:eastAsia="el-GR"/>
        </w:rPr>
        <w:t>N);</w:t>
      </w:r>
    </w:p>
    <w:p w:rsidR="00B13747" w:rsidRPr="00D73E4A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 w:rsidRPr="00D73E4A">
        <w:rPr>
          <w:rFonts w:eastAsia="Times New Roman"/>
          <w:szCs w:val="24"/>
          <w:lang w:val="en-US" w:eastAsia="el-GR"/>
        </w:rPr>
        <w:t xml:space="preserve">  </w:t>
      </w:r>
      <w:proofErr w:type="spellStart"/>
      <w:r w:rsidR="00B13747" w:rsidRPr="007D0FF4">
        <w:rPr>
          <w:rFonts w:eastAsia="Times New Roman"/>
          <w:szCs w:val="24"/>
          <w:lang w:val="de-DE" w:eastAsia="el-GR"/>
        </w:rPr>
        <w:t>printf</w:t>
      </w:r>
      <w:proofErr w:type="spellEnd"/>
      <w:r w:rsidR="00B13747" w:rsidRPr="007D0FF4">
        <w:rPr>
          <w:rFonts w:eastAsia="Times New Roman"/>
          <w:szCs w:val="24"/>
          <w:lang w:val="de-DE" w:eastAsia="el-GR"/>
        </w:rPr>
        <w:t>("\n\n\n</w:t>
      </w:r>
      <w:r w:rsidR="00B13747" w:rsidRPr="00616993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="00B13747" w:rsidRPr="007D0FF4">
        <w:rPr>
          <w:rFonts w:eastAsia="Times New Roman"/>
          <w:szCs w:val="24"/>
          <w:lang w:val="de-DE" w:eastAsia="el-GR"/>
        </w:rPr>
        <w:t>Preorder</w:t>
      </w:r>
      <w:proofErr w:type="spellEnd"/>
      <w:r w:rsidR="00B13747" w:rsidRPr="007D0FF4">
        <w:rPr>
          <w:rFonts w:eastAsia="Times New Roman"/>
          <w:szCs w:val="24"/>
          <w:lang w:val="de-DE" w:eastAsia="el-GR"/>
        </w:rPr>
        <w:t>: ");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de-DE" w:eastAsia="el-GR"/>
        </w:rPr>
      </w:pPr>
      <w:r w:rsidRPr="007D0FF4">
        <w:rPr>
          <w:rFonts w:eastAsia="Times New Roman"/>
          <w:szCs w:val="24"/>
          <w:lang w:val="de-DE" w:eastAsia="el-GR"/>
        </w:rPr>
        <w:t xml:space="preserve">  </w:t>
      </w:r>
      <w:proofErr w:type="spellStart"/>
      <w:r w:rsidRPr="007D0FF4">
        <w:rPr>
          <w:rFonts w:eastAsia="Times New Roman"/>
          <w:szCs w:val="24"/>
          <w:lang w:val="de-DE" w:eastAsia="el-GR"/>
        </w:rPr>
        <w:t>pddd</w:t>
      </w:r>
      <w:proofErr w:type="spellEnd"/>
      <w:r w:rsidRPr="007D0FF4">
        <w:rPr>
          <w:rFonts w:eastAsia="Times New Roman"/>
          <w:szCs w:val="24"/>
          <w:lang w:val="de-DE" w:eastAsia="el-GR"/>
        </w:rPr>
        <w:t>(1);</w:t>
      </w: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de-DE" w:eastAsia="el-GR"/>
        </w:rPr>
      </w:pPr>
      <w:r w:rsidRPr="007D0FF4">
        <w:rPr>
          <w:rFonts w:eastAsia="Times New Roman"/>
          <w:szCs w:val="24"/>
          <w:lang w:val="de-DE" w:eastAsia="el-GR"/>
        </w:rPr>
        <w:t xml:space="preserve">  </w:t>
      </w:r>
      <w:proofErr w:type="spellStart"/>
      <w:r w:rsidRPr="007D0FF4">
        <w:rPr>
          <w:rFonts w:eastAsia="Times New Roman"/>
          <w:szCs w:val="24"/>
          <w:lang w:val="de-DE" w:eastAsia="el-GR"/>
        </w:rPr>
        <w:t>printf</w:t>
      </w:r>
      <w:proofErr w:type="spellEnd"/>
      <w:r w:rsidRPr="007D0FF4">
        <w:rPr>
          <w:rFonts w:eastAsia="Times New Roman"/>
          <w:szCs w:val="24"/>
          <w:lang w:val="de-DE" w:eastAsia="el-GR"/>
        </w:rPr>
        <w:t>("\n\n\n");</w:t>
      </w:r>
    </w:p>
    <w:p w:rsidR="00D73E4A" w:rsidRPr="00AD5FA3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}</w:t>
      </w:r>
    </w:p>
    <w:p w:rsidR="00D73E4A" w:rsidRPr="00AD5FA3" w:rsidRDefault="00D73E4A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B13747" w:rsidRPr="007D0FF4" w:rsidRDefault="00B13747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void</w:t>
      </w:r>
      <w:proofErr w:type="gramEnd"/>
      <w:r w:rsidRPr="007D0FF4">
        <w:rPr>
          <w:rFonts w:eastAsia="Times New Roman"/>
          <w:szCs w:val="24"/>
          <w:lang w:val="en-US" w:eastAsia="el-GR"/>
        </w:rPr>
        <w:t xml:space="preserve"> </w:t>
      </w:r>
      <w:proofErr w:type="spellStart"/>
      <w:r w:rsidRPr="007D0FF4">
        <w:rPr>
          <w:rFonts w:eastAsia="Times New Roman"/>
          <w:szCs w:val="24"/>
          <w:lang w:val="en-US" w:eastAsia="el-GR"/>
        </w:rPr>
        <w:t>pddd</w:t>
      </w:r>
      <w:proofErr w:type="spellEnd"/>
      <w:r w:rsidRPr="007D0FF4">
        <w:rPr>
          <w:rFonts w:eastAsia="Times New Roman"/>
          <w:szCs w:val="24"/>
          <w:lang w:val="en-US" w:eastAsia="el-GR"/>
        </w:rPr>
        <w:t>(</w:t>
      </w:r>
      <w:proofErr w:type="spellStart"/>
      <w:r w:rsidRPr="007D0FF4">
        <w:rPr>
          <w:rFonts w:eastAsia="Times New Roman"/>
          <w:szCs w:val="24"/>
          <w:lang w:val="en-US" w:eastAsia="el-GR"/>
        </w:rPr>
        <w:t>int</w:t>
      </w:r>
      <w:proofErr w:type="spellEnd"/>
      <w:r w:rsidRPr="007D0FF4">
        <w:rPr>
          <w:rFonts w:eastAsia="Times New Roman"/>
          <w:szCs w:val="24"/>
          <w:lang w:val="en-US" w:eastAsia="el-GR"/>
        </w:rPr>
        <w:t xml:space="preserve"> r)</w:t>
      </w:r>
    </w:p>
    <w:p w:rsidR="004869BC" w:rsidRPr="004869BC" w:rsidRDefault="004869BC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{</w:t>
      </w:r>
    </w:p>
    <w:p w:rsidR="004869BC" w:rsidRPr="004869BC" w:rsidRDefault="004869BC" w:rsidP="004869BC">
      <w:pPr>
        <w:tabs>
          <w:tab w:val="center" w:pos="4153"/>
          <w:tab w:val="right" w:pos="8306"/>
        </w:tabs>
        <w:spacing w:after="240" w:line="240" w:lineRule="auto"/>
        <w:rPr>
          <w:rFonts w:eastAsia="Times New Roman"/>
          <w:szCs w:val="24"/>
          <w:lang w:val="en-US" w:eastAsia="el-GR"/>
        </w:rPr>
      </w:pPr>
      <w:r w:rsidRPr="004869BC">
        <w:rPr>
          <w:rFonts w:eastAsia="Times New Roman"/>
          <w:szCs w:val="24"/>
          <w:lang w:val="en-US" w:eastAsia="el-GR"/>
        </w:rPr>
        <w:t xml:space="preserve">  </w:t>
      </w:r>
      <w:proofErr w:type="spellStart"/>
      <w:proofErr w:type="gramStart"/>
      <w:r w:rsidR="00B13747" w:rsidRPr="007D0FF4">
        <w:rPr>
          <w:rFonts w:eastAsia="Times New Roman"/>
          <w:szCs w:val="24"/>
          <w:lang w:val="en-US" w:eastAsia="el-GR"/>
        </w:rPr>
        <w:t>int</w:t>
      </w:r>
      <w:proofErr w:type="spellEnd"/>
      <w:proofErr w:type="gramEnd"/>
      <w:r w:rsidR="00B13747" w:rsidRPr="007D0FF4">
        <w:rPr>
          <w:rFonts w:eastAsia="Times New Roman"/>
          <w:szCs w:val="24"/>
          <w:lang w:val="en-US" w:eastAsia="el-GR"/>
        </w:rPr>
        <w:t xml:space="preserve"> root=r,</w:t>
      </w:r>
      <w:r w:rsidR="00B13747" w:rsidRPr="00616993">
        <w:rPr>
          <w:rFonts w:eastAsia="Times New Roman"/>
          <w:szCs w:val="24"/>
          <w:lang w:val="en-US" w:eastAsia="el-GR"/>
        </w:rPr>
        <w:t xml:space="preserve"> </w:t>
      </w:r>
      <w:r w:rsidR="00B13747" w:rsidRPr="007D0FF4">
        <w:rPr>
          <w:rFonts w:eastAsia="Times New Roman"/>
          <w:szCs w:val="24"/>
          <w:lang w:val="en-US" w:eastAsia="el-GR"/>
        </w:rPr>
        <w:t>left,</w:t>
      </w:r>
      <w:r w:rsidR="00B13747" w:rsidRPr="00616993">
        <w:rPr>
          <w:rFonts w:eastAsia="Times New Roman"/>
          <w:szCs w:val="24"/>
          <w:lang w:val="en-US" w:eastAsia="el-GR"/>
        </w:rPr>
        <w:t xml:space="preserve"> </w:t>
      </w:r>
      <w:r w:rsidR="00B13747" w:rsidRPr="007D0FF4">
        <w:rPr>
          <w:rFonts w:eastAsia="Times New Roman"/>
          <w:szCs w:val="24"/>
          <w:lang w:val="en-US" w:eastAsia="el-GR"/>
        </w:rPr>
        <w:t>right,</w:t>
      </w:r>
      <w:r w:rsidR="00B13747" w:rsidRPr="00616993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node;</w:t>
      </w:r>
    </w:p>
    <w:p w:rsidR="004869BC" w:rsidRPr="004869BC" w:rsidRDefault="004869BC" w:rsidP="00B13747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val="en-US" w:eastAsia="el-GR"/>
        </w:rPr>
      </w:pPr>
      <w:r w:rsidRPr="004869BC">
        <w:rPr>
          <w:rFonts w:eastAsia="Times New Roman"/>
          <w:szCs w:val="24"/>
          <w:lang w:val="en-US" w:eastAsia="el-GR"/>
        </w:rPr>
        <w:t xml:space="preserve">  </w:t>
      </w:r>
      <w:proofErr w:type="gramStart"/>
      <w:r w:rsidR="00B13747" w:rsidRPr="007D0FF4">
        <w:rPr>
          <w:rFonts w:eastAsia="Times New Roman"/>
          <w:szCs w:val="24"/>
          <w:lang w:val="en-US" w:eastAsia="el-GR"/>
        </w:rPr>
        <w:t>if</w:t>
      </w:r>
      <w:proofErr w:type="gramEnd"/>
      <w:r w:rsidR="00B13747" w:rsidRPr="007D0FF4">
        <w:rPr>
          <w:rFonts w:eastAsia="Times New Roman"/>
          <w:szCs w:val="24"/>
          <w:lang w:val="en-US" w:eastAsia="el-GR"/>
        </w:rPr>
        <w:t xml:space="preserve"> (root</w:t>
      </w:r>
      <w:r w:rsidR="00B13747" w:rsidRPr="00084756">
        <w:rPr>
          <w:rFonts w:eastAsia="Times New Roman"/>
          <w:szCs w:val="24"/>
          <w:lang w:val="en-US" w:eastAsia="el-GR"/>
        </w:rPr>
        <w:t xml:space="preserve"> </w:t>
      </w:r>
      <w:r w:rsidR="00B13747" w:rsidRPr="007D0FF4">
        <w:rPr>
          <w:rFonts w:eastAsia="Times New Roman"/>
          <w:szCs w:val="24"/>
          <w:lang w:val="en-US" w:eastAsia="el-GR"/>
        </w:rPr>
        <w:t>&lt;</w:t>
      </w:r>
      <w:r w:rsidR="00B13747" w:rsidRPr="00084756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N) {</w:t>
      </w:r>
    </w:p>
    <w:p w:rsidR="004869BC" w:rsidRPr="004869BC" w:rsidRDefault="00B13747" w:rsidP="004869BC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fr-FR" w:eastAsia="el-GR"/>
        </w:rPr>
        <w:t>node</w:t>
      </w:r>
      <w:proofErr w:type="spellEnd"/>
      <w:proofErr w:type="gramEnd"/>
      <w:r w:rsidRPr="00084756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fr-FR" w:eastAsia="el-GR"/>
        </w:rPr>
        <w:t>=</w:t>
      </w:r>
      <w:r w:rsidRPr="00084756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fr-FR" w:eastAsia="el-GR"/>
        </w:rPr>
        <w:t>T[</w:t>
      </w:r>
      <w:proofErr w:type="spellStart"/>
      <w:r w:rsidRPr="007D0FF4">
        <w:rPr>
          <w:rFonts w:eastAsia="Times New Roman"/>
          <w:szCs w:val="24"/>
          <w:lang w:val="fr-FR" w:eastAsia="el-GR"/>
        </w:rPr>
        <w:t>root</w:t>
      </w:r>
      <w:proofErr w:type="spellEnd"/>
      <w:r w:rsidRPr="007D0FF4">
        <w:rPr>
          <w:rFonts w:eastAsia="Times New Roman"/>
          <w:szCs w:val="24"/>
          <w:lang w:val="fr-FR" w:eastAsia="el-GR"/>
        </w:rPr>
        <w:t>];</w:t>
      </w:r>
    </w:p>
    <w:p w:rsidR="004869BC" w:rsidRPr="004869BC" w:rsidRDefault="00B13747" w:rsidP="004869BC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printf</w:t>
      </w:r>
      <w:proofErr w:type="spellEnd"/>
      <w:r w:rsidRPr="007D0FF4">
        <w:rPr>
          <w:rFonts w:eastAsia="Times New Roman"/>
          <w:szCs w:val="24"/>
          <w:lang w:val="en-US" w:eastAsia="el-GR"/>
        </w:rPr>
        <w:t>(</w:t>
      </w:r>
      <w:proofErr w:type="gramEnd"/>
      <w:r w:rsidRPr="007D0FF4">
        <w:rPr>
          <w:rFonts w:eastAsia="Times New Roman"/>
          <w:szCs w:val="24"/>
          <w:lang w:val="en-US" w:eastAsia="el-GR"/>
        </w:rPr>
        <w:t>" %d ",</w:t>
      </w:r>
      <w:r w:rsidRPr="00616993">
        <w:rPr>
          <w:rFonts w:eastAsia="Times New Roman"/>
          <w:szCs w:val="24"/>
          <w:lang w:val="en-US" w:eastAsia="el-GR"/>
        </w:rPr>
        <w:t xml:space="preserve"> </w:t>
      </w:r>
      <w:r w:rsidR="004869BC">
        <w:rPr>
          <w:rFonts w:eastAsia="Times New Roman"/>
          <w:szCs w:val="24"/>
          <w:lang w:val="en-US" w:eastAsia="el-GR"/>
        </w:rPr>
        <w:t>node);</w:t>
      </w:r>
    </w:p>
    <w:p w:rsidR="004869BC" w:rsidRPr="004869BC" w:rsidRDefault="00B13747" w:rsidP="004869BC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left</w:t>
      </w:r>
      <w:proofErr w:type="gramEnd"/>
      <w:r w:rsidRPr="00616993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=</w:t>
      </w:r>
      <w:r w:rsidRPr="00616993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2</w:t>
      </w:r>
      <w:r w:rsidRPr="00616993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*</w:t>
      </w:r>
      <w:r w:rsidRPr="00616993">
        <w:rPr>
          <w:rFonts w:eastAsia="Times New Roman"/>
          <w:szCs w:val="24"/>
          <w:lang w:val="en-US" w:eastAsia="el-GR"/>
        </w:rPr>
        <w:t xml:space="preserve"> </w:t>
      </w:r>
      <w:r w:rsidR="004869BC">
        <w:rPr>
          <w:rFonts w:eastAsia="Times New Roman"/>
          <w:szCs w:val="24"/>
          <w:lang w:val="en-US" w:eastAsia="el-GR"/>
        </w:rPr>
        <w:t>root;</w:t>
      </w:r>
    </w:p>
    <w:p w:rsidR="004869BC" w:rsidRPr="004869BC" w:rsidRDefault="004869BC" w:rsidP="004869BC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>
        <w:rPr>
          <w:rFonts w:eastAsia="Times New Roman"/>
          <w:szCs w:val="24"/>
          <w:lang w:val="en-US" w:eastAsia="el-GR"/>
        </w:rPr>
        <w:t>pddd</w:t>
      </w:r>
      <w:proofErr w:type="spellEnd"/>
      <w:r>
        <w:rPr>
          <w:rFonts w:eastAsia="Times New Roman"/>
          <w:szCs w:val="24"/>
          <w:lang w:val="en-US" w:eastAsia="el-GR"/>
        </w:rPr>
        <w:t>(</w:t>
      </w:r>
      <w:proofErr w:type="gramEnd"/>
      <w:r>
        <w:rPr>
          <w:rFonts w:eastAsia="Times New Roman"/>
          <w:szCs w:val="24"/>
          <w:lang w:val="en-US" w:eastAsia="el-GR"/>
        </w:rPr>
        <w:t>left);</w:t>
      </w:r>
    </w:p>
    <w:p w:rsidR="004869BC" w:rsidRPr="004869BC" w:rsidRDefault="00B13747" w:rsidP="004869BC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gramStart"/>
      <w:r w:rsidRPr="007D0FF4">
        <w:rPr>
          <w:rFonts w:eastAsia="Times New Roman"/>
          <w:szCs w:val="24"/>
          <w:lang w:val="en-US" w:eastAsia="el-GR"/>
        </w:rPr>
        <w:t>right</w:t>
      </w:r>
      <w:proofErr w:type="gramEnd"/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=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2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*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root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+</w:t>
      </w:r>
      <w:r w:rsidRPr="00604F7D">
        <w:rPr>
          <w:rFonts w:eastAsia="Times New Roman"/>
          <w:szCs w:val="24"/>
          <w:lang w:val="en-US" w:eastAsia="el-GR"/>
        </w:rPr>
        <w:t xml:space="preserve"> </w:t>
      </w:r>
      <w:r w:rsidR="004869BC">
        <w:rPr>
          <w:rFonts w:eastAsia="Times New Roman"/>
          <w:szCs w:val="24"/>
          <w:lang w:val="en-US" w:eastAsia="el-GR"/>
        </w:rPr>
        <w:t>1;</w:t>
      </w:r>
    </w:p>
    <w:p w:rsidR="00B13747" w:rsidRPr="007D0FF4" w:rsidRDefault="00B13747" w:rsidP="004869BC">
      <w:pPr>
        <w:tabs>
          <w:tab w:val="center" w:pos="4153"/>
          <w:tab w:val="right" w:pos="8306"/>
        </w:tabs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proofErr w:type="spellStart"/>
      <w:proofErr w:type="gramStart"/>
      <w:r w:rsidRPr="007D0FF4">
        <w:rPr>
          <w:rFonts w:eastAsia="Times New Roman"/>
          <w:szCs w:val="24"/>
          <w:lang w:val="en-US" w:eastAsia="el-GR"/>
        </w:rPr>
        <w:t>pddd</w:t>
      </w:r>
      <w:proofErr w:type="spellEnd"/>
      <w:r w:rsidRPr="007D0FF4">
        <w:rPr>
          <w:rFonts w:eastAsia="Times New Roman"/>
          <w:szCs w:val="24"/>
          <w:lang w:val="en-US" w:eastAsia="el-GR"/>
        </w:rPr>
        <w:t>(</w:t>
      </w:r>
      <w:proofErr w:type="gramEnd"/>
      <w:r w:rsidRPr="007D0FF4">
        <w:rPr>
          <w:rFonts w:eastAsia="Times New Roman"/>
          <w:szCs w:val="24"/>
          <w:lang w:val="en-US" w:eastAsia="el-GR"/>
        </w:rPr>
        <w:t>right);</w:t>
      </w:r>
    </w:p>
    <w:p w:rsidR="004869BC" w:rsidRDefault="00B13747" w:rsidP="004869BC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val="en-US" w:eastAsia="el-GR"/>
        </w:rPr>
        <w:t xml:space="preserve">  </w:t>
      </w:r>
      <w:r w:rsidR="004869BC" w:rsidRPr="004B2087">
        <w:rPr>
          <w:rFonts w:eastAsia="Times New Roman"/>
          <w:szCs w:val="24"/>
          <w:lang w:eastAsia="el-GR"/>
        </w:rPr>
        <w:t>}</w:t>
      </w:r>
    </w:p>
    <w:p w:rsidR="004869BC" w:rsidRDefault="004869BC" w:rsidP="004869BC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eastAsia="el-GR"/>
        </w:rPr>
      </w:pPr>
    </w:p>
    <w:p w:rsidR="00B13747" w:rsidRPr="004B2087" w:rsidRDefault="00B13747" w:rsidP="004869BC">
      <w:pPr>
        <w:tabs>
          <w:tab w:val="center" w:pos="4153"/>
          <w:tab w:val="right" w:pos="8306"/>
        </w:tabs>
        <w:spacing w:after="0" w:line="240" w:lineRule="auto"/>
        <w:rPr>
          <w:rFonts w:eastAsia="Times New Roman"/>
          <w:szCs w:val="24"/>
          <w:lang w:eastAsia="el-GR"/>
        </w:rPr>
      </w:pPr>
      <w:r w:rsidRPr="004B2087">
        <w:rPr>
          <w:rFonts w:eastAsia="Times New Roman"/>
          <w:szCs w:val="24"/>
          <w:lang w:eastAsia="el-GR"/>
        </w:rPr>
        <w:t>}</w:t>
      </w:r>
    </w:p>
    <w:p w:rsidR="00B13747" w:rsidRPr="004B2087" w:rsidRDefault="00B13747" w:rsidP="00BB4C42">
      <w:pPr>
        <w:pStyle w:val="2"/>
        <w:rPr>
          <w:lang w:eastAsia="el-GR"/>
        </w:rPr>
        <w:sectPr w:rsidR="00B13747" w:rsidRPr="004B2087" w:rsidSect="00B13747">
          <w:type w:val="continuous"/>
          <w:pgSz w:w="11906" w:h="16838"/>
          <w:pgMar w:top="1440" w:right="1800" w:bottom="1440" w:left="1800" w:header="708" w:footer="708" w:gutter="0"/>
          <w:cols w:num="2" w:sep="1" w:space="709"/>
          <w:titlePg/>
          <w:docGrid w:linePitch="360"/>
        </w:sectPr>
      </w:pPr>
      <w:bookmarkStart w:id="49" w:name="_Toc84993985"/>
      <w:bookmarkStart w:id="50" w:name="_Toc94788633"/>
      <w:bookmarkStart w:id="51" w:name="_Toc366425572"/>
    </w:p>
    <w:p w:rsidR="00222FB9" w:rsidRPr="00222FB9" w:rsidRDefault="00222FB9" w:rsidP="00222FB9">
      <w:pPr>
        <w:rPr>
          <w:lang w:eastAsia="el-GR"/>
        </w:rPr>
      </w:pPr>
    </w:p>
    <w:p w:rsidR="007D0FF4" w:rsidRPr="004B2087" w:rsidRDefault="007D0FF4" w:rsidP="00BB4C42">
      <w:pPr>
        <w:pStyle w:val="2"/>
        <w:rPr>
          <w:lang w:eastAsia="el-GR"/>
        </w:rPr>
      </w:pPr>
      <w:bookmarkStart w:id="52" w:name="_Toc368164460"/>
      <w:r w:rsidRPr="004B2087">
        <w:rPr>
          <w:lang w:eastAsia="el-GR"/>
        </w:rPr>
        <w:t xml:space="preserve">9.4 </w:t>
      </w:r>
      <w:r w:rsidRPr="007D0FF4">
        <w:rPr>
          <w:lang w:eastAsia="el-GR"/>
        </w:rPr>
        <w:t>Δ</w:t>
      </w:r>
      <w:bookmarkEnd w:id="49"/>
      <w:bookmarkEnd w:id="50"/>
      <w:r w:rsidR="00BB4C42">
        <w:rPr>
          <w:lang w:eastAsia="el-GR"/>
        </w:rPr>
        <w:t>υαδικά</w:t>
      </w:r>
      <w:r w:rsidR="00BB4C42" w:rsidRPr="004B2087">
        <w:rPr>
          <w:lang w:eastAsia="el-GR"/>
        </w:rPr>
        <w:t xml:space="preserve"> </w:t>
      </w:r>
      <w:r w:rsidR="00BB4C42">
        <w:rPr>
          <w:lang w:eastAsia="el-GR"/>
        </w:rPr>
        <w:t>δέντρα</w:t>
      </w:r>
      <w:r w:rsidR="00BB4C42" w:rsidRPr="004B2087">
        <w:rPr>
          <w:lang w:eastAsia="el-GR"/>
        </w:rPr>
        <w:t xml:space="preserve"> </w:t>
      </w:r>
      <w:r w:rsidR="00BB4C42">
        <w:rPr>
          <w:lang w:eastAsia="el-GR"/>
        </w:rPr>
        <w:t>α</w:t>
      </w:r>
      <w:r w:rsidRPr="007D0FF4">
        <w:rPr>
          <w:lang w:eastAsia="el-GR"/>
        </w:rPr>
        <w:t>ναζήτησης</w:t>
      </w:r>
      <w:bookmarkEnd w:id="51"/>
      <w:r w:rsidR="00BB4C42" w:rsidRPr="004B2087">
        <w:rPr>
          <w:lang w:eastAsia="el-GR"/>
        </w:rPr>
        <w:t>.</w:t>
      </w:r>
      <w:bookmarkEnd w:id="52"/>
    </w:p>
    <w:p w:rsidR="007D0FF4" w:rsidRPr="00222FB9" w:rsidRDefault="007D0FF4" w:rsidP="00F619E3">
      <w:pPr>
        <w:spacing w:after="0" w:line="240" w:lineRule="auto"/>
        <w:rPr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i/>
          <w:szCs w:val="24"/>
          <w:lang w:eastAsia="el-GR"/>
        </w:rPr>
        <w:t>Δυαδικό Δέντρο Αναζήτησης (</w:t>
      </w:r>
      <w:r w:rsidRPr="007D0FF4">
        <w:rPr>
          <w:rFonts w:eastAsia="Times New Roman"/>
          <w:b/>
          <w:i/>
          <w:szCs w:val="24"/>
          <w:lang w:val="en-US" w:eastAsia="el-GR"/>
        </w:rPr>
        <w:t>binary</w:t>
      </w:r>
      <w:r w:rsidRPr="007D0FF4">
        <w:rPr>
          <w:rFonts w:eastAsia="Times New Roman"/>
          <w:b/>
          <w:i/>
          <w:szCs w:val="24"/>
          <w:lang w:eastAsia="el-GR"/>
        </w:rPr>
        <w:t xml:space="preserve"> </w:t>
      </w:r>
      <w:r w:rsidRPr="007D0FF4">
        <w:rPr>
          <w:rFonts w:eastAsia="Times New Roman"/>
          <w:b/>
          <w:i/>
          <w:szCs w:val="24"/>
          <w:lang w:val="en-US" w:eastAsia="el-GR"/>
        </w:rPr>
        <w:t>search</w:t>
      </w:r>
      <w:r w:rsidRPr="007D0FF4">
        <w:rPr>
          <w:rFonts w:eastAsia="Times New Roman"/>
          <w:b/>
          <w:i/>
          <w:szCs w:val="24"/>
          <w:lang w:eastAsia="el-GR"/>
        </w:rPr>
        <w:t xml:space="preserve"> </w:t>
      </w:r>
      <w:r w:rsidRPr="007D0FF4">
        <w:rPr>
          <w:rFonts w:eastAsia="Times New Roman"/>
          <w:b/>
          <w:i/>
          <w:szCs w:val="24"/>
          <w:lang w:val="en-US" w:eastAsia="el-GR"/>
        </w:rPr>
        <w:t>trees</w:t>
      </w:r>
      <w:r w:rsidRPr="007D0FF4">
        <w:rPr>
          <w:rFonts w:eastAsia="Times New Roman"/>
          <w:b/>
          <w:i/>
          <w:szCs w:val="24"/>
          <w:lang w:eastAsia="el-GR"/>
        </w:rPr>
        <w:t>)</w:t>
      </w:r>
      <w:r w:rsidR="00084756" w:rsidRP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b/>
          <w:i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είναι ένα δυαδικό δέντρο με κόμβους διατεταγμένους με τέτοιο τρόπο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ώστε</w:t>
      </w:r>
      <w:r w:rsidRPr="007D0FF4">
        <w:rPr>
          <w:rFonts w:eastAsia="Times New Roman"/>
          <w:b/>
          <w:i/>
          <w:szCs w:val="24"/>
          <w:lang w:eastAsia="el-GR"/>
        </w:rPr>
        <w:t xml:space="preserve"> </w:t>
      </w:r>
      <w:r w:rsidRPr="007D0FF4">
        <w:rPr>
          <w:rFonts w:eastAsia="Times New Roman"/>
          <w:bCs/>
          <w:iCs/>
          <w:szCs w:val="24"/>
          <w:lang w:eastAsia="el-GR"/>
        </w:rPr>
        <w:t>η τιμή του στοιχείου του κάθε κόμβου</w:t>
      </w:r>
      <w:r w:rsidR="00084756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να είναι μεγαλύτερη από τις τιμές όλων των στοιχείων </w:t>
      </w:r>
      <w:r>
        <w:rPr>
          <w:rFonts w:eastAsia="Times New Roman"/>
          <w:bCs/>
          <w:iCs/>
          <w:szCs w:val="24"/>
          <w:lang w:eastAsia="el-GR"/>
        </w:rPr>
        <w:t>των κόμβων του αριστερού του υπό-</w:t>
      </w:r>
      <w:r w:rsidRPr="007D0FF4">
        <w:rPr>
          <w:rFonts w:eastAsia="Times New Roman"/>
          <w:bCs/>
          <w:iCs/>
          <w:szCs w:val="24"/>
          <w:lang w:eastAsia="el-GR"/>
        </w:rPr>
        <w:t>δέντρου</w:t>
      </w:r>
      <w:r w:rsidR="00084756">
        <w:rPr>
          <w:rFonts w:eastAsia="Times New Roman"/>
          <w:bCs/>
          <w:iCs/>
          <w:szCs w:val="24"/>
          <w:lang w:eastAsia="el-GR"/>
        </w:rPr>
        <w:t>,</w:t>
      </w:r>
      <w:r w:rsidRPr="007D0FF4">
        <w:rPr>
          <w:rFonts w:eastAsia="Times New Roman"/>
          <w:bCs/>
          <w:iCs/>
          <w:szCs w:val="24"/>
          <w:lang w:eastAsia="el-GR"/>
        </w:rPr>
        <w:t xml:space="preserve"> και μικρότερη από αυτές </w:t>
      </w:r>
      <w:r>
        <w:rPr>
          <w:rFonts w:eastAsia="Times New Roman"/>
          <w:bCs/>
          <w:iCs/>
          <w:szCs w:val="24"/>
          <w:lang w:eastAsia="el-GR"/>
        </w:rPr>
        <w:t>των στοιχείων του δεξιού του υπό-</w:t>
      </w:r>
      <w:r w:rsidRPr="007D0FF4">
        <w:rPr>
          <w:rFonts w:eastAsia="Times New Roman"/>
          <w:bCs/>
          <w:iCs/>
          <w:szCs w:val="24"/>
          <w:lang w:eastAsia="el-GR"/>
        </w:rPr>
        <w:t>δέντρου</w:t>
      </w:r>
      <w:r w:rsidRPr="007D0FF4">
        <w:rPr>
          <w:rFonts w:eastAsia="Times New Roman"/>
          <w:szCs w:val="24"/>
          <w:lang w:eastAsia="el-GR"/>
        </w:rPr>
        <w:t>. Τέτοιο</w:t>
      </w:r>
      <w:r w:rsidR="00C83F9B">
        <w:rPr>
          <w:rFonts w:eastAsia="Times New Roman"/>
          <w:szCs w:val="24"/>
          <w:lang w:eastAsia="el-GR"/>
        </w:rPr>
        <w:t xml:space="preserve"> δέντρο αποτελεί το δέντρο του </w:t>
      </w:r>
      <w:r w:rsidR="00C83F9B" w:rsidRPr="00C83F9B">
        <w:rPr>
          <w:rFonts w:eastAsia="Times New Roman"/>
          <w:i/>
          <w:szCs w:val="24"/>
          <w:lang w:eastAsia="el-GR"/>
        </w:rPr>
        <w:t>Σ</w:t>
      </w:r>
      <w:r w:rsidRPr="00C83F9B">
        <w:rPr>
          <w:rFonts w:eastAsia="Times New Roman"/>
          <w:i/>
          <w:szCs w:val="24"/>
          <w:lang w:eastAsia="el-GR"/>
        </w:rPr>
        <w:t xml:space="preserve">χήματος </w:t>
      </w:r>
      <w:r w:rsidR="00C83F9B" w:rsidRPr="004B2087">
        <w:rPr>
          <w:rFonts w:eastAsia="Times New Roman"/>
          <w:i/>
          <w:szCs w:val="24"/>
          <w:lang w:eastAsia="el-GR"/>
        </w:rPr>
        <w:t>9.</w:t>
      </w:r>
      <w:r w:rsidRPr="00C83F9B">
        <w:rPr>
          <w:rFonts w:eastAsia="Times New Roman"/>
          <w:i/>
          <w:szCs w:val="24"/>
          <w:lang w:eastAsia="el-GR"/>
        </w:rPr>
        <w:t>1</w:t>
      </w:r>
      <w:r w:rsidR="00F619E3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Βασικό πλεονέκτημα</w:t>
      </w:r>
      <w:r w:rsidRPr="007D0FF4">
        <w:rPr>
          <w:rFonts w:eastAsia="Times New Roman"/>
          <w:szCs w:val="24"/>
          <w:lang w:eastAsia="el-GR"/>
        </w:rPr>
        <w:t xml:space="preserve"> αυτής της δομής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ότι συνδυάζει γρήγορες αναζητήσεις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ενώ παράλληλα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επιτρέπει την εύκολη εισαγωγή και διαγραφή στοιχείων.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Αλγόριθμος Αναζήτησης</w:t>
      </w:r>
      <w:r w:rsidRPr="007D0FF4">
        <w:rPr>
          <w:rFonts w:eastAsia="Times New Roman"/>
          <w:szCs w:val="24"/>
          <w:lang w:eastAsia="el-GR"/>
        </w:rPr>
        <w:t>: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Σύγκριση του στοιχείου της ρίζας με το υπό αναζήτησης στοιχείο. Εάν είναι ίσα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τότε ο αλγόριθμος τελειώνει (επιτυχής αναζήτηση).</w:t>
      </w:r>
    </w:p>
    <w:p w:rsidR="007D0FF4" w:rsidRPr="007D0FF4" w:rsidRDefault="007D0FF4" w:rsidP="007D0FF4">
      <w:pPr>
        <w:numPr>
          <w:ilvl w:val="2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Εάν το υπό αναζήτηση στοιχείο είναι μεγαλύτερο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</w:t>
      </w:r>
      <w:r>
        <w:rPr>
          <w:rFonts w:eastAsia="Times New Roman"/>
          <w:szCs w:val="24"/>
          <w:lang w:eastAsia="el-GR"/>
        </w:rPr>
        <w:t>τότε συνεχίζουμε με το δεξιό υπό-</w:t>
      </w:r>
      <w:r w:rsidRPr="007D0FF4">
        <w:rPr>
          <w:rFonts w:eastAsia="Times New Roman"/>
          <w:szCs w:val="24"/>
          <w:lang w:eastAsia="el-GR"/>
        </w:rPr>
        <w:t>δέντρο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αλλιώς με το αριστερό</w:t>
      </w:r>
      <w:r w:rsidR="00C83F9B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(θέτοντας σαν ρίζα την</w:t>
      </w:r>
      <w:r>
        <w:rPr>
          <w:rFonts w:eastAsia="Times New Roman"/>
          <w:szCs w:val="24"/>
          <w:lang w:eastAsia="el-GR"/>
        </w:rPr>
        <w:t xml:space="preserve"> ρίζα του αριστερού ή δεξιού υπό-</w:t>
      </w:r>
      <w:r w:rsidRPr="007D0FF4">
        <w:rPr>
          <w:rFonts w:eastAsia="Times New Roman"/>
          <w:szCs w:val="24"/>
          <w:lang w:eastAsia="el-GR"/>
        </w:rPr>
        <w:t>δέντρου αντίστοιχα).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Το προηγούμενο βήμα επαναλαμβάνεται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μέχρι ή να βρεθεί το στ</w:t>
      </w:r>
      <w:r>
        <w:rPr>
          <w:rFonts w:eastAsia="Times New Roman"/>
          <w:szCs w:val="24"/>
          <w:lang w:eastAsia="el-GR"/>
        </w:rPr>
        <w:t>οιχείο ή την συνάντηση κενού υπό-</w:t>
      </w:r>
      <w:r w:rsidRPr="007D0FF4">
        <w:rPr>
          <w:rFonts w:eastAsia="Times New Roman"/>
          <w:szCs w:val="24"/>
          <w:lang w:eastAsia="el-GR"/>
        </w:rPr>
        <w:t>δέντρου (ανεπιτυχής αναζήτηση).</w:t>
      </w:r>
    </w:p>
    <w:p w:rsidR="007D0FF4" w:rsidRPr="007D0FF4" w:rsidRDefault="007D0FF4" w:rsidP="007D0FF4">
      <w:pPr>
        <w:spacing w:after="0" w:line="240" w:lineRule="auto"/>
        <w:ind w:left="360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Αλγόριθμος Εισαγωγής</w:t>
      </w:r>
      <w:r w:rsidRPr="007D0FF4">
        <w:rPr>
          <w:rFonts w:eastAsia="Times New Roman"/>
          <w:szCs w:val="24"/>
          <w:lang w:eastAsia="el-GR"/>
        </w:rPr>
        <w:t>: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Σύγκριση του στοιχείου της ρίζας με το υπό εισαγωγή στοιχείο. Εάν είναι ίσα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τότε ο αλγόριθμος τελειώνει (δεν υπάρχει λόγος εισαγωγής).</w:t>
      </w:r>
    </w:p>
    <w:p w:rsidR="007D0FF4" w:rsidRPr="007D0FF4" w:rsidRDefault="007D0FF4" w:rsidP="007D0FF4">
      <w:pPr>
        <w:numPr>
          <w:ilvl w:val="2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Εάν το υπό εισαγωγή στοιχείο είναι μεγαλύτερο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</w:t>
      </w:r>
      <w:r>
        <w:rPr>
          <w:rFonts w:eastAsia="Times New Roman"/>
          <w:szCs w:val="24"/>
          <w:lang w:eastAsia="el-GR"/>
        </w:rPr>
        <w:t>τότε συνεχίζουμε με το δεξιό υπό-</w:t>
      </w:r>
      <w:r w:rsidRPr="007D0FF4">
        <w:rPr>
          <w:rFonts w:eastAsia="Times New Roman"/>
          <w:szCs w:val="24"/>
          <w:lang w:eastAsia="el-GR"/>
        </w:rPr>
        <w:t>δέντρο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αλλιώς με το αριστερό</w:t>
      </w:r>
      <w:r w:rsidR="00C83F9B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(θέτοντας σαν ρίζα την</w:t>
      </w:r>
      <w:r>
        <w:rPr>
          <w:rFonts w:eastAsia="Times New Roman"/>
          <w:szCs w:val="24"/>
          <w:lang w:eastAsia="el-GR"/>
        </w:rPr>
        <w:t xml:space="preserve"> ρίζα του αριστερού ή δεξιού υπό-</w:t>
      </w:r>
      <w:r w:rsidRPr="007D0FF4">
        <w:rPr>
          <w:rFonts w:eastAsia="Times New Roman"/>
          <w:szCs w:val="24"/>
          <w:lang w:eastAsia="el-GR"/>
        </w:rPr>
        <w:t>δέντρου αντίστοιχα).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Το προηγούμενο βήμα επαναλαμβάνετ</w:t>
      </w:r>
      <w:r>
        <w:rPr>
          <w:rFonts w:eastAsia="Times New Roman"/>
          <w:szCs w:val="24"/>
          <w:lang w:eastAsia="el-GR"/>
        </w:rPr>
        <w:t>αι μέχρι την συνάντηση κενού υπό-</w:t>
      </w:r>
      <w:r w:rsidRPr="007D0FF4">
        <w:rPr>
          <w:rFonts w:eastAsia="Times New Roman"/>
          <w:szCs w:val="24"/>
          <w:lang w:eastAsia="el-GR"/>
        </w:rPr>
        <w:t>δέντρου</w:t>
      </w:r>
      <w:r w:rsidR="00084756">
        <w:rPr>
          <w:rFonts w:eastAsia="Times New Roman"/>
          <w:szCs w:val="24"/>
          <w:lang w:eastAsia="el-GR"/>
        </w:rPr>
        <w:t>, και εισάγεται σε</w:t>
      </w:r>
      <w:r w:rsidRPr="007D0FF4">
        <w:rPr>
          <w:rFonts w:eastAsia="Times New Roman"/>
          <w:szCs w:val="24"/>
          <w:lang w:eastAsia="el-GR"/>
        </w:rPr>
        <w:t xml:space="preserve"> αυτό ακριβώς το σημείο, δηλ</w:t>
      </w:r>
      <w:r>
        <w:rPr>
          <w:rFonts w:eastAsia="Times New Roman"/>
          <w:szCs w:val="24"/>
          <w:lang w:eastAsia="el-GR"/>
        </w:rPr>
        <w:t>αδή σαν ρίζα αυτού του κενού υπό-</w:t>
      </w:r>
      <w:r w:rsidRPr="007D0FF4">
        <w:rPr>
          <w:rFonts w:eastAsia="Times New Roman"/>
          <w:szCs w:val="24"/>
          <w:lang w:eastAsia="el-GR"/>
        </w:rPr>
        <w:t>δέντρου.</w:t>
      </w:r>
    </w:p>
    <w:p w:rsidR="007D0FF4" w:rsidRPr="007D0FF4" w:rsidRDefault="007D0FF4" w:rsidP="007D0FF4">
      <w:pPr>
        <w:spacing w:after="0" w:line="240" w:lineRule="auto"/>
        <w:ind w:left="360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0"/>
          <w:numId w:val="8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Ο αλγόριθμος εισαγωγής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δημιουργεί το δυαδικό δέντρο αναζήτησης</w:t>
      </w:r>
      <w:r w:rsidR="00084756">
        <w:rPr>
          <w:rFonts w:eastAsia="Times New Roman"/>
          <w:szCs w:val="24"/>
          <w:lang w:eastAsia="el-GR"/>
        </w:rPr>
        <w:t>, το οποίο α</w:t>
      </w:r>
      <w:r w:rsidR="007A3437">
        <w:rPr>
          <w:rFonts w:eastAsia="Times New Roman"/>
          <w:szCs w:val="24"/>
          <w:lang w:eastAsia="el-GR"/>
        </w:rPr>
        <w:t xml:space="preserve">ν προσπελασθεί με την </w:t>
      </w:r>
      <w:proofErr w:type="spellStart"/>
      <w:r w:rsidR="007A3437">
        <w:rPr>
          <w:rFonts w:eastAsia="Times New Roman"/>
          <w:szCs w:val="24"/>
          <w:lang w:eastAsia="el-GR"/>
        </w:rPr>
        <w:t>ενδο</w:t>
      </w:r>
      <w:proofErr w:type="spellEnd"/>
      <w:r w:rsidR="007A3437">
        <w:rPr>
          <w:rFonts w:eastAsia="Times New Roman"/>
          <w:szCs w:val="24"/>
          <w:lang w:eastAsia="el-GR"/>
        </w:rPr>
        <w:t>-</w:t>
      </w:r>
      <w:r w:rsidRPr="007D0FF4">
        <w:rPr>
          <w:rFonts w:eastAsia="Times New Roman"/>
          <w:szCs w:val="24"/>
          <w:lang w:eastAsia="el-GR"/>
        </w:rPr>
        <w:t>διατεταγμένη διάταξη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εμφανίζε</w:t>
      </w:r>
      <w:r w:rsidR="00C83F9B">
        <w:rPr>
          <w:rFonts w:eastAsia="Times New Roman"/>
          <w:szCs w:val="24"/>
          <w:lang w:eastAsia="el-GR"/>
        </w:rPr>
        <w:t>ι ταξινομημένα τα περιεχόμενα-</w:t>
      </w:r>
      <w:r w:rsidRPr="007D0FF4">
        <w:rPr>
          <w:rFonts w:eastAsia="Times New Roman"/>
          <w:szCs w:val="24"/>
          <w:lang w:eastAsia="el-GR"/>
        </w:rPr>
        <w:t>κόμβους του. Αυτή η μέθοδος ταξινόμησης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ονομάζεται </w:t>
      </w:r>
      <w:r w:rsidRPr="007D0FF4">
        <w:rPr>
          <w:rFonts w:eastAsia="Times New Roman"/>
          <w:b/>
          <w:bCs/>
          <w:szCs w:val="24"/>
          <w:lang w:val="en-US" w:eastAsia="el-GR"/>
        </w:rPr>
        <w:t>heap</w:t>
      </w:r>
      <w:r w:rsidRPr="007D0FF4">
        <w:rPr>
          <w:rFonts w:eastAsia="Times New Roman"/>
          <w:b/>
          <w:bCs/>
          <w:szCs w:val="24"/>
          <w:lang w:eastAsia="el-GR"/>
        </w:rPr>
        <w:t xml:space="preserve"> </w:t>
      </w:r>
      <w:r w:rsidRPr="007D0FF4">
        <w:rPr>
          <w:rFonts w:eastAsia="Times New Roman"/>
          <w:b/>
          <w:bCs/>
          <w:szCs w:val="24"/>
          <w:lang w:val="en-US" w:eastAsia="el-GR"/>
        </w:rPr>
        <w:t>sort</w:t>
      </w:r>
      <w:r w:rsidR="00084756" w:rsidRPr="00084756">
        <w:rPr>
          <w:rFonts w:eastAsia="Times New Roman"/>
          <w:b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η πολυπλοκότητά της είναι</w:t>
      </w:r>
      <w:r w:rsidR="00084756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="002635A4" w:rsidRPr="007D0FF4">
        <w:rPr>
          <w:rFonts w:eastAsia="Times New Roman"/>
          <w:position w:val="-10"/>
          <w:szCs w:val="24"/>
          <w:lang w:eastAsia="el-GR"/>
        </w:rPr>
        <w:object w:dxaOrig="1180" w:dyaOrig="320">
          <v:shape id="_x0000_i1039" type="#_x0000_t75" alt="big O, του N λογάριθμος του N" style="width:59.25pt;height:16.5pt" o:ole="">
            <v:imagedata r:id="rId46" o:title=""/>
          </v:shape>
          <o:OLEObject Type="Embed" ProgID="Equation.3" ShapeID="_x0000_i1039" DrawAspect="Content" ObjectID="_1442052092" r:id="rId47"/>
        </w:object>
      </w:r>
      <w:r w:rsidRPr="007D0FF4">
        <w:rPr>
          <w:rFonts w:eastAsia="Times New Roman"/>
          <w:szCs w:val="24"/>
          <w:lang w:eastAsia="el-GR"/>
        </w:rPr>
        <w:t xml:space="preserve">, δηλαδή όσο και της </w:t>
      </w:r>
      <w:r w:rsidRPr="007D0FF4">
        <w:rPr>
          <w:rFonts w:eastAsia="Times New Roman"/>
          <w:szCs w:val="24"/>
          <w:lang w:val="en-US" w:eastAsia="el-GR"/>
        </w:rPr>
        <w:t>quick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sort</w:t>
      </w:r>
      <w:r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numPr>
          <w:ilvl w:val="0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b/>
          <w:bCs/>
          <w:i/>
          <w:iCs/>
          <w:szCs w:val="24"/>
          <w:lang w:eastAsia="el-GR"/>
        </w:rPr>
        <w:t>Αλγόριθμος Διαγραφής</w:t>
      </w:r>
      <w:r w:rsidRPr="007D0FF4">
        <w:rPr>
          <w:rFonts w:eastAsia="Times New Roman"/>
          <w:szCs w:val="24"/>
          <w:lang w:eastAsia="el-GR"/>
        </w:rPr>
        <w:t>: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Κατ’ αρχήν</w:t>
      </w:r>
      <w:r w:rsidR="00593A02" w:rsidRPr="00593A02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εκτελείται ο αλγόριθμος αναζήτησης</w:t>
      </w:r>
      <w:r w:rsidR="00593A02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στην περίπτωση μη εύρεσης του προς διαγραφή στοιχείου</w:t>
      </w:r>
      <w:r w:rsidR="00593A02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ο αλγόριθμος τελειώνει. Εάν όμως βρεθεί στον κόμβο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τότε: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Εάν 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δεν έχει παιδιά απλώς διαγράφεται</w:t>
      </w:r>
      <w:r w:rsidR="00593A02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την θέ</w:t>
      </w:r>
      <w:r>
        <w:rPr>
          <w:rFonts w:eastAsia="Times New Roman"/>
          <w:szCs w:val="24"/>
          <w:lang w:eastAsia="el-GR"/>
        </w:rPr>
        <w:t>ση του καταλαμβάνει ένα κενό υπό-</w:t>
      </w:r>
      <w:r w:rsidRPr="007D0FF4">
        <w:rPr>
          <w:rFonts w:eastAsia="Times New Roman"/>
          <w:szCs w:val="24"/>
          <w:lang w:eastAsia="el-GR"/>
        </w:rPr>
        <w:t>δέντρο</w:t>
      </w:r>
      <w:r w:rsidR="00593A02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Εάν 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έχει μόνο ένα παιδί, τότε 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διαγράφεται</w:t>
      </w:r>
      <w:r w:rsidR="00593A02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την θέση του καταλαμβάνει το μοναδικό παιδί του.</w:t>
      </w:r>
    </w:p>
    <w:p w:rsidR="007D0FF4" w:rsidRPr="007D0FF4" w:rsidRDefault="007D0FF4" w:rsidP="007D0FF4">
      <w:pPr>
        <w:numPr>
          <w:ilvl w:val="1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Εάν 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Pr="007D0FF4">
        <w:rPr>
          <w:rFonts w:eastAsia="Times New Roman"/>
          <w:szCs w:val="24"/>
          <w:lang w:eastAsia="el-GR"/>
        </w:rPr>
        <w:t xml:space="preserve"> έχει δύο παιδιά, τότε:</w:t>
      </w:r>
    </w:p>
    <w:p w:rsidR="004869BC" w:rsidRPr="00F619E3" w:rsidRDefault="007D0FF4" w:rsidP="00F619E3">
      <w:pPr>
        <w:numPr>
          <w:ilvl w:val="2"/>
          <w:numId w:val="3"/>
        </w:num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Σύμφωνα με την </w:t>
      </w:r>
      <w:proofErr w:type="spellStart"/>
      <w:r>
        <w:rPr>
          <w:rFonts w:eastAsia="Times New Roman"/>
          <w:szCs w:val="24"/>
          <w:lang w:eastAsia="el-GR"/>
        </w:rPr>
        <w:t>ενδο</w:t>
      </w:r>
      <w:proofErr w:type="spellEnd"/>
      <w:r w:rsidR="007A3437">
        <w:rPr>
          <w:rFonts w:eastAsia="Times New Roman"/>
          <w:szCs w:val="24"/>
          <w:lang w:eastAsia="el-GR"/>
        </w:rPr>
        <w:t>-</w:t>
      </w:r>
      <w:r w:rsidRPr="007D0FF4">
        <w:rPr>
          <w:rFonts w:eastAsia="Times New Roman"/>
          <w:szCs w:val="24"/>
          <w:lang w:eastAsia="el-GR"/>
        </w:rPr>
        <w:t>διατεταγμένη διάταξη (</w:t>
      </w:r>
      <w:r w:rsidRPr="007D0FF4">
        <w:rPr>
          <w:rFonts w:eastAsia="Times New Roman"/>
          <w:szCs w:val="24"/>
          <w:lang w:val="en-US" w:eastAsia="el-GR"/>
        </w:rPr>
        <w:t>in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US" w:eastAsia="el-GR"/>
        </w:rPr>
        <w:t>order</w:t>
      </w:r>
      <w:r w:rsidRPr="007D0FF4">
        <w:rPr>
          <w:rFonts w:eastAsia="Times New Roman"/>
          <w:szCs w:val="24"/>
          <w:lang w:eastAsia="el-GR"/>
        </w:rPr>
        <w:t>)</w:t>
      </w:r>
      <w:r w:rsidR="00593A02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βρίσκεται ο αμέσως επόμενος κόμβος του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="00593A02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έστω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j</w:t>
      </w:r>
      <w:proofErr w:type="spellEnd"/>
      <w:r w:rsidR="00593A02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διαγράφεται 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i</w:t>
      </w:r>
      <w:proofErr w:type="spellEnd"/>
      <w:r w:rsidR="00593A02">
        <w:rPr>
          <w:rFonts w:eastAsia="Times New Roman"/>
          <w:iCs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τη θέση του καταλαμβάνει ο </w:t>
      </w:r>
      <w:proofErr w:type="spellStart"/>
      <w:r w:rsidRPr="007D0FF4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i/>
          <w:iCs/>
          <w:szCs w:val="24"/>
          <w:vertAlign w:val="subscript"/>
          <w:lang w:val="en-US" w:eastAsia="el-GR"/>
        </w:rPr>
        <w:t>j</w:t>
      </w:r>
      <w:proofErr w:type="spellEnd"/>
      <w:r w:rsidRPr="007D0FF4">
        <w:rPr>
          <w:rFonts w:eastAsia="Times New Roman"/>
          <w:szCs w:val="24"/>
          <w:lang w:eastAsia="el-GR"/>
        </w:rPr>
        <w:t xml:space="preserve">. (Φυσικά διαγράφεται και ο </w:t>
      </w:r>
      <w:proofErr w:type="spellStart"/>
      <w:r w:rsidRPr="007D0FF4">
        <w:rPr>
          <w:rFonts w:eastAsia="Times New Roman"/>
          <w:szCs w:val="24"/>
          <w:lang w:val="en-US" w:eastAsia="el-GR"/>
        </w:rPr>
        <w:t>n</w:t>
      </w:r>
      <w:r w:rsidRPr="00593A02">
        <w:rPr>
          <w:rFonts w:eastAsia="Times New Roman"/>
          <w:i/>
          <w:szCs w:val="24"/>
          <w:lang w:val="en-US" w:eastAsia="el-GR"/>
        </w:rPr>
        <w:t>j</w:t>
      </w:r>
      <w:proofErr w:type="spellEnd"/>
      <w:r w:rsidR="004869BC">
        <w:rPr>
          <w:rFonts w:eastAsia="Times New Roman"/>
          <w:szCs w:val="24"/>
          <w:lang w:eastAsia="el-GR"/>
        </w:rPr>
        <w:t xml:space="preserve"> από την παλιά του θέση).</w:t>
      </w:r>
    </w:p>
    <w:p w:rsidR="004869BC" w:rsidRPr="004869BC" w:rsidRDefault="004869BC" w:rsidP="00F619E3">
      <w:pPr>
        <w:spacing w:after="0" w:line="240" w:lineRule="auto"/>
        <w:rPr>
          <w:rFonts w:eastAsia="Times New Roman"/>
          <w:szCs w:val="24"/>
          <w:lang w:eastAsia="el-GR"/>
        </w:rPr>
        <w:sectPr w:rsidR="004869BC" w:rsidRPr="004869BC" w:rsidSect="002D3D8A">
          <w:type w:val="continuous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7D0FF4" w:rsidRDefault="00BB4C42" w:rsidP="00BB4C42">
      <w:pPr>
        <w:rPr>
          <w:b/>
          <w:lang w:val="en-US" w:eastAsia="el-GR"/>
        </w:rPr>
      </w:pPr>
      <w:r>
        <w:rPr>
          <w:b/>
          <w:lang w:eastAsia="el-GR"/>
        </w:rPr>
        <w:lastRenderedPageBreak/>
        <w:t>ΠΑΡΆ</w:t>
      </w:r>
      <w:r w:rsidR="007D0FF4" w:rsidRPr="00BB4C42">
        <w:rPr>
          <w:b/>
          <w:lang w:eastAsia="el-GR"/>
        </w:rPr>
        <w:t>ΔΕΙΓΜΑ</w:t>
      </w:r>
      <w:r w:rsidR="008F56CE">
        <w:rPr>
          <w:b/>
          <w:lang w:eastAsia="el-GR"/>
        </w:rPr>
        <w:t>.</w:t>
      </w:r>
    </w:p>
    <w:p w:rsidR="00CA338F" w:rsidRPr="00CA338F" w:rsidRDefault="00CA338F" w:rsidP="00BB4C42">
      <w:pPr>
        <w:rPr>
          <w:b/>
          <w:lang w:val="en-US" w:eastAsia="el-GR"/>
        </w:rPr>
      </w:pPr>
    </w:p>
    <w:p w:rsidR="00CA338F" w:rsidRPr="00CA338F" w:rsidRDefault="00CA338F" w:rsidP="00CA338F">
      <w:pPr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noProof/>
          <w:lang w:eastAsia="el-GR"/>
        </w:rPr>
        <w:drawing>
          <wp:inline distT="0" distB="0" distL="0" distR="0" wp14:anchorId="648F4152" wp14:editId="66C9CA71">
            <wp:extent cx="2057400" cy="3181350"/>
            <wp:effectExtent l="0" t="0" r="0" b="0"/>
            <wp:docPr id="4" name="Picture 2" descr="Εικόνα με το δυαδικό δέντρο του παραδείγματος. Η ρίζά του δέντρου έχει την τιμή 56, η οποία διαχωρίζεται σε 17 και 60. Το 17 διαχωρίζεται σε 3 και 40, ενώ η 60 διαχωρίζεται σε 58 και 70. Και τέλος, το 3 διαχωρίζεται σε 1 και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A338F" w:rsidRDefault="00CA338F" w:rsidP="00CA338F">
      <w:pPr>
        <w:spacing w:after="0" w:line="240" w:lineRule="auto"/>
        <w:rPr>
          <w:rFonts w:eastAsia="Times New Roman"/>
          <w:b/>
          <w:i/>
          <w:iCs/>
          <w:szCs w:val="24"/>
          <w:lang w:val="en-US" w:eastAsia="el-GR"/>
        </w:rPr>
      </w:pPr>
    </w:p>
    <w:p w:rsidR="00CA338F" w:rsidRPr="00AD5FA3" w:rsidRDefault="00CA338F" w:rsidP="00CA338F">
      <w:pPr>
        <w:spacing w:after="0" w:line="240" w:lineRule="auto"/>
        <w:rPr>
          <w:rFonts w:eastAsia="Times New Roman"/>
          <w:b/>
          <w:i/>
          <w:iCs/>
          <w:szCs w:val="24"/>
          <w:lang w:eastAsia="el-GR"/>
        </w:rPr>
      </w:pPr>
      <w:bookmarkStart w:id="53" w:name="Σχήμα_9_2"/>
      <w:r>
        <w:rPr>
          <w:rFonts w:eastAsia="Times New Roman"/>
          <w:b/>
          <w:i/>
          <w:iCs/>
          <w:szCs w:val="24"/>
          <w:lang w:eastAsia="el-GR"/>
        </w:rPr>
        <w:t>Σχήμα 9.2</w:t>
      </w:r>
      <w:r w:rsidR="0036632A">
        <w:rPr>
          <w:rFonts w:eastAsia="Times New Roman"/>
          <w:i/>
          <w:iCs/>
          <w:szCs w:val="24"/>
          <w:lang w:eastAsia="el-GR"/>
        </w:rPr>
        <w:t>:</w:t>
      </w:r>
      <w:r w:rsidR="00AD5FA3" w:rsidRPr="008E0BE8">
        <w:rPr>
          <w:rFonts w:eastAsia="Times New Roman"/>
          <w:b/>
          <w:i/>
          <w:iCs/>
          <w:szCs w:val="24"/>
          <w:lang w:eastAsia="el-GR"/>
        </w:rPr>
        <w:t xml:space="preserve"> </w:t>
      </w:r>
      <w:r w:rsidR="00AD5FA3" w:rsidRPr="00AD5FA3">
        <w:rPr>
          <w:rFonts w:eastAsia="Times New Roman"/>
          <w:i/>
          <w:iCs/>
          <w:szCs w:val="24"/>
          <w:lang w:eastAsia="el-GR"/>
        </w:rPr>
        <w:t>Δυαδικό δέντρο.</w:t>
      </w:r>
    </w:p>
    <w:bookmarkEnd w:id="53"/>
    <w:p w:rsidR="007D0FF4" w:rsidRPr="007D0FF4" w:rsidRDefault="007D0FF4" w:rsidP="0036632A">
      <w:pPr>
        <w:spacing w:after="2160" w:line="240" w:lineRule="auto"/>
        <w:rPr>
          <w:rFonts w:eastAsia="Times New Roman"/>
          <w:szCs w:val="24"/>
          <w:lang w:eastAsia="el-GR"/>
        </w:rPr>
      </w:pPr>
    </w:p>
    <w:p w:rsidR="00CA338F" w:rsidRPr="007D0FF4" w:rsidRDefault="00CA338F" w:rsidP="00CA338F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i/>
          <w:iCs/>
          <w:szCs w:val="24"/>
          <w:lang w:eastAsia="el-GR"/>
        </w:rPr>
        <w:lastRenderedPageBreak/>
        <w:t xml:space="preserve">Αναζήτηση </w:t>
      </w:r>
      <w:r w:rsidRPr="007D0FF4">
        <w:rPr>
          <w:rFonts w:eastAsia="Times New Roman"/>
          <w:szCs w:val="24"/>
          <w:lang w:eastAsia="el-GR"/>
        </w:rPr>
        <w:t>του 4:</w:t>
      </w:r>
      <w:r w:rsidRPr="006C36AB">
        <w:rPr>
          <w:rFonts w:eastAsia="Times New Roman"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4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9</m:t>
            </m:r>
          </m:sub>
        </m:sSub>
      </m:oMath>
      <w:r w:rsidRPr="006C36AB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 xml:space="preserve">. </w:t>
      </w:r>
    </w:p>
    <w:p w:rsidR="00CA338F" w:rsidRPr="007D0FF4" w:rsidRDefault="00CA338F" w:rsidP="00CA338F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CA338F" w:rsidRPr="007D0FF4" w:rsidRDefault="00CA338F" w:rsidP="00CA338F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i/>
          <w:iCs/>
          <w:szCs w:val="24"/>
          <w:lang w:eastAsia="el-GR"/>
        </w:rPr>
        <w:t>Εισαγωγή</w:t>
      </w:r>
      <w:r>
        <w:rPr>
          <w:rFonts w:eastAsia="Times New Roman"/>
          <w:szCs w:val="24"/>
          <w:lang w:eastAsia="el-GR"/>
        </w:rPr>
        <w:t xml:space="preserve"> του 59:</w:t>
      </w:r>
      <w:r w:rsidRPr="006C36AB">
        <w:rPr>
          <w:rFonts w:eastAsia="Times New Roman"/>
          <w:szCs w:val="24"/>
          <w:lang w:eastAsia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3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6</m:t>
            </m:r>
          </m:sub>
        </m:sSub>
      </m:oMath>
      <w:r w:rsidRPr="006C36AB">
        <w:rPr>
          <w:rFonts w:eastAsia="Times New Roman"/>
          <w:szCs w:val="24"/>
          <w:lang w:eastAsia="el-GR"/>
        </w:rPr>
        <w:t xml:space="preserve">, </w:t>
      </w:r>
      <w:r w:rsidRPr="007D0FF4">
        <w:rPr>
          <w:rFonts w:eastAsia="Times New Roman"/>
          <w:szCs w:val="24"/>
          <w:lang w:eastAsia="el-GR"/>
        </w:rPr>
        <w:t>και στη</w:t>
      </w:r>
      <w:r>
        <w:rPr>
          <w:rFonts w:eastAsia="Times New Roman"/>
          <w:szCs w:val="24"/>
          <w:lang w:eastAsia="el-GR"/>
        </w:rPr>
        <w:t xml:space="preserve"> συνέχεια εισαγωγή σαν δεξιό υπό-</w:t>
      </w:r>
      <w:r w:rsidRPr="007D0FF4">
        <w:rPr>
          <w:rFonts w:eastAsia="Times New Roman"/>
          <w:szCs w:val="24"/>
          <w:lang w:eastAsia="el-GR"/>
        </w:rPr>
        <w:t xml:space="preserve">δέντρο του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6</m:t>
            </m:r>
          </m:sub>
        </m:sSub>
      </m:oMath>
      <w:r w:rsidRPr="007D0FF4">
        <w:rPr>
          <w:rFonts w:eastAsia="Times New Roman"/>
          <w:szCs w:val="24"/>
          <w:lang w:eastAsia="el-GR"/>
        </w:rPr>
        <w:t>. Δηλαδή,</w:t>
      </w:r>
    </w:p>
    <w:p w:rsidR="00CA338F" w:rsidRDefault="00CA338F" w:rsidP="00CA338F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7D0FF4">
        <w:rPr>
          <w:rFonts w:eastAsia="Times New Roman"/>
          <w:szCs w:val="24"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 wp14:anchorId="66684137" wp14:editId="489AD7F6">
            <wp:extent cx="2486025" cy="1352550"/>
            <wp:effectExtent l="0" t="0" r="9525" b="0"/>
            <wp:docPr id="1" name="Picture 3" descr="Εικόνα που δείχνει την εισαγωγή του στοιχείου 59, μετά τον κόμβο 58, στο δυαδικό δέντρο του παραδείγματο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CA338F" w:rsidRPr="00620A61" w:rsidRDefault="00CA338F" w:rsidP="00CA338F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CA338F" w:rsidRDefault="00CA338F" w:rsidP="00CA338F">
      <w:pPr>
        <w:spacing w:after="0" w:line="240" w:lineRule="auto"/>
        <w:rPr>
          <w:rFonts w:eastAsia="Times New Roman"/>
          <w:i/>
          <w:szCs w:val="24"/>
          <w:lang w:eastAsia="el-GR"/>
        </w:rPr>
      </w:pPr>
      <w:bookmarkStart w:id="54" w:name="Σχήμα_9_3"/>
      <w:r w:rsidRPr="006D3F9C">
        <w:rPr>
          <w:rFonts w:eastAsia="Times New Roman"/>
          <w:b/>
          <w:i/>
          <w:szCs w:val="24"/>
          <w:lang w:eastAsia="el-GR"/>
        </w:rPr>
        <w:t>Σχ</w:t>
      </w:r>
      <w:r>
        <w:rPr>
          <w:rFonts w:eastAsia="Times New Roman"/>
          <w:b/>
          <w:i/>
          <w:szCs w:val="24"/>
          <w:lang w:eastAsia="el-GR"/>
        </w:rPr>
        <w:t>ήμα 9.3</w:t>
      </w:r>
      <w:r w:rsidR="0036632A">
        <w:rPr>
          <w:rFonts w:eastAsia="Times New Roman"/>
          <w:i/>
          <w:szCs w:val="24"/>
          <w:lang w:eastAsia="el-GR"/>
        </w:rPr>
        <w:t>:</w:t>
      </w:r>
      <w:r w:rsidR="00AD5FA3">
        <w:rPr>
          <w:rFonts w:eastAsia="Times New Roman"/>
          <w:b/>
          <w:i/>
          <w:szCs w:val="24"/>
          <w:lang w:eastAsia="el-GR"/>
        </w:rPr>
        <w:t xml:space="preserve"> </w:t>
      </w:r>
      <w:r w:rsidR="00AD5FA3">
        <w:rPr>
          <w:rFonts w:eastAsia="Times New Roman"/>
          <w:i/>
          <w:szCs w:val="24"/>
          <w:lang w:eastAsia="el-GR"/>
        </w:rPr>
        <w:t>Εισαγωγή στοιχείου.</w:t>
      </w:r>
    </w:p>
    <w:bookmarkEnd w:id="54"/>
    <w:p w:rsidR="0036632A" w:rsidRPr="00AD5FA3" w:rsidRDefault="0036632A" w:rsidP="00CA338F">
      <w:pPr>
        <w:spacing w:after="0" w:line="240" w:lineRule="auto"/>
        <w:rPr>
          <w:rFonts w:eastAsia="Times New Roman"/>
          <w:i/>
          <w:szCs w:val="24"/>
          <w:lang w:eastAsia="el-GR"/>
        </w:rPr>
      </w:pPr>
    </w:p>
    <w:p w:rsidR="00CA338F" w:rsidRDefault="00CA338F" w:rsidP="00CA338F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i/>
          <w:iCs/>
          <w:szCs w:val="24"/>
          <w:lang w:eastAsia="el-GR"/>
        </w:rPr>
        <w:t>Διαγραφή</w:t>
      </w:r>
      <w:r w:rsidRPr="007D0FF4">
        <w:rPr>
          <w:rFonts w:eastAsia="Times New Roman"/>
          <w:szCs w:val="24"/>
          <w:lang w:eastAsia="el-GR"/>
        </w:rPr>
        <w:t xml:space="preserve"> του 17: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1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  <m:r>
          <w:rPr>
            <w:rFonts w:ascii="Cambria Math" w:eastAsia="Times New Roman" w:hAnsi="Cambria Math"/>
            <w:szCs w:val="24"/>
            <w:lang w:eastAsia="el-GR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Cs w:val="24"/>
                <w:lang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</m:oMath>
      <w:r w:rsidRPr="006C36AB">
        <w:rPr>
          <w:rFonts w:eastAsia="Times New Roman"/>
          <w:szCs w:val="24"/>
          <w:lang w:eastAsia="el-GR"/>
        </w:rPr>
        <w:t xml:space="preserve">, </w:t>
      </w:r>
      <w:r w:rsidRPr="007D0FF4">
        <w:rPr>
          <w:rFonts w:eastAsia="Times New Roman"/>
          <w:szCs w:val="24"/>
          <w:lang w:eastAsia="el-GR"/>
        </w:rPr>
        <w:t xml:space="preserve">και στη συνέχεια διαγραφή του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2</m:t>
            </m:r>
          </m:sub>
        </m:sSub>
      </m:oMath>
      <w:r w:rsidRPr="006C36AB">
        <w:rPr>
          <w:rFonts w:eastAsia="Times New Roman"/>
          <w:szCs w:val="24"/>
          <w:lang w:eastAsia="el-GR"/>
        </w:rPr>
        <w:t xml:space="preserve">, </w:t>
      </w:r>
      <w:r w:rsidRPr="007D0FF4">
        <w:rPr>
          <w:rFonts w:eastAsia="Times New Roman"/>
          <w:szCs w:val="24"/>
          <w:lang w:eastAsia="el-GR"/>
        </w:rPr>
        <w:t xml:space="preserve">και τοποθέτηση του </w:t>
      </w:r>
      <m:oMath>
        <m:sSub>
          <m:sSubPr>
            <m:ctrlPr>
              <w:rPr>
                <w:rFonts w:ascii="Cambria Math" w:eastAsia="Times New Roman" w:hAnsi="Cambria Math"/>
                <w:i/>
                <w:szCs w:val="24"/>
                <w:lang w:val="en-US" w:eastAsia="el-GR"/>
              </w:rPr>
            </m:ctrlPr>
          </m:sSubPr>
          <m:e>
            <m:r>
              <w:rPr>
                <w:rFonts w:ascii="Cambria Math" w:eastAsia="Times New Roman" w:hAnsi="Cambria Math"/>
                <w:szCs w:val="24"/>
                <w:lang w:val="en-US" w:eastAsia="el-GR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4"/>
                <w:lang w:eastAsia="el-GR"/>
              </w:rPr>
              <m:t>5</m:t>
            </m:r>
          </m:sub>
        </m:sSub>
      </m:oMath>
      <w:r w:rsidRPr="00620A61">
        <w:rPr>
          <w:rFonts w:eastAsia="Times New Roman"/>
          <w:szCs w:val="24"/>
          <w:lang w:eastAsia="el-GR"/>
        </w:rPr>
        <w:t>,</w:t>
      </w:r>
      <w:r w:rsidRPr="006C36AB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στη θέση του. Δηλαδή,</w:t>
      </w:r>
    </w:p>
    <w:p w:rsidR="00CA338F" w:rsidRPr="007D0FF4" w:rsidRDefault="00CA338F" w:rsidP="00CA338F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CA338F" w:rsidRDefault="00CA338F" w:rsidP="00CA338F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775BD14E" wp14:editId="18798E7B">
            <wp:extent cx="2486025" cy="1514475"/>
            <wp:effectExtent l="0" t="0" r="9525" b="9525"/>
            <wp:docPr id="2" name="Picture 4" descr="Εικόνα με την διαγραφή του στοιχείου 17, και την θέση του παίρνει η τιμή 20, από το δυαδικό δέντρο του παραδείγμα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F32C0C" w:rsidRDefault="00F32C0C" w:rsidP="00CA338F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CA338F" w:rsidRDefault="00CA338F" w:rsidP="0036632A">
      <w:pPr>
        <w:spacing w:after="0" w:line="240" w:lineRule="auto"/>
        <w:rPr>
          <w:i/>
          <w:lang w:eastAsia="el-GR"/>
        </w:rPr>
      </w:pPr>
      <w:bookmarkStart w:id="55" w:name="Σχήμα_9_4"/>
      <w:r w:rsidRPr="0036632A">
        <w:rPr>
          <w:b/>
          <w:i/>
          <w:lang w:eastAsia="el-GR"/>
        </w:rPr>
        <w:t>Σχήμα 9.4</w:t>
      </w:r>
      <w:r w:rsidR="0036632A" w:rsidRPr="0036632A">
        <w:rPr>
          <w:i/>
          <w:lang w:eastAsia="el-GR"/>
        </w:rPr>
        <w:t>: Διαγραφή στοιχείου</w:t>
      </w:r>
      <w:r w:rsidR="0036632A">
        <w:rPr>
          <w:i/>
          <w:lang w:eastAsia="el-GR"/>
        </w:rPr>
        <w:t>.</w:t>
      </w:r>
    </w:p>
    <w:bookmarkEnd w:id="55"/>
    <w:p w:rsidR="0036632A" w:rsidRPr="0036632A" w:rsidRDefault="0036632A" w:rsidP="0036632A">
      <w:pPr>
        <w:spacing w:after="0" w:line="240" w:lineRule="auto"/>
        <w:rPr>
          <w:i/>
          <w:lang w:eastAsia="el-GR"/>
        </w:rPr>
        <w:sectPr w:rsidR="0036632A" w:rsidRPr="0036632A" w:rsidSect="00CA338F">
          <w:type w:val="continuous"/>
          <w:pgSz w:w="11906" w:h="16838"/>
          <w:pgMar w:top="1440" w:right="1800" w:bottom="1440" w:left="1800" w:header="708" w:footer="708" w:gutter="0"/>
          <w:cols w:num="2" w:sep="1" w:space="709"/>
          <w:titlePg/>
          <w:docGrid w:linePitch="360"/>
        </w:sectPr>
      </w:pPr>
    </w:p>
    <w:p w:rsidR="007D0FF4" w:rsidRPr="007D0FF4" w:rsidRDefault="007D0FF4" w:rsidP="00222FB9">
      <w:pPr>
        <w:spacing w:after="48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BB4C42" w:rsidP="007D0FF4">
      <w:pPr>
        <w:numPr>
          <w:ilvl w:val="0"/>
          <w:numId w:val="4"/>
        </w:num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b/>
          <w:bCs/>
          <w:szCs w:val="24"/>
          <w:u w:val="single"/>
          <w:lang w:eastAsia="el-GR"/>
        </w:rPr>
        <w:t>ΠΟΛΥΠΛΟΚΌ</w:t>
      </w:r>
      <w:r w:rsidR="007D0FF4" w:rsidRPr="007D0FF4">
        <w:rPr>
          <w:rFonts w:eastAsia="Times New Roman"/>
          <w:b/>
          <w:bCs/>
          <w:szCs w:val="24"/>
          <w:u w:val="single"/>
          <w:lang w:eastAsia="el-GR"/>
        </w:rPr>
        <w:t>ΤΗΤΑ</w:t>
      </w:r>
      <w:r>
        <w:rPr>
          <w:rFonts w:eastAsia="Times New Roman"/>
          <w:b/>
          <w:bCs/>
          <w:szCs w:val="24"/>
          <w:u w:val="single"/>
          <w:lang w:eastAsia="el-GR"/>
        </w:rPr>
        <w:t>.</w:t>
      </w:r>
      <w:r w:rsidR="007D0FF4" w:rsidRPr="007D0FF4">
        <w:rPr>
          <w:rFonts w:eastAsia="Times New Roman"/>
          <w:szCs w:val="24"/>
          <w:lang w:eastAsia="el-GR"/>
        </w:rPr>
        <w:t xml:space="preserve"> Η πολυπλοκότητα και των τριών αλγορίθμων</w:t>
      </w:r>
      <w:r w:rsidR="00620A61" w:rsidRPr="00620A61">
        <w:rPr>
          <w:rFonts w:eastAsia="Times New Roman"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ουσιαστικά εξαρτάται από την πολυπλοκότητα της αναζήτησης. Εάν υποτεθεί ότι το ύψος του δέντρου είναι </w:t>
      </w:r>
      <w:r w:rsidR="007D0FF4" w:rsidRPr="007D0FF4">
        <w:rPr>
          <w:rFonts w:eastAsia="Times New Roman"/>
          <w:i/>
          <w:iCs/>
          <w:szCs w:val="24"/>
          <w:lang w:val="en-US" w:eastAsia="el-GR"/>
        </w:rPr>
        <w:t>k</w:t>
      </w:r>
      <w:r w:rsidR="00620A61" w:rsidRPr="00620A61">
        <w:rPr>
          <w:rFonts w:eastAsia="Times New Roman"/>
          <w:iCs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τότε ισχύει ότι </w:t>
      </w:r>
      <w:r w:rsidR="00620A61" w:rsidRPr="007D0FF4">
        <w:rPr>
          <w:rFonts w:eastAsia="Times New Roman"/>
          <w:b/>
          <w:bCs/>
          <w:position w:val="-10"/>
          <w:szCs w:val="24"/>
          <w:lang w:eastAsia="el-GR"/>
        </w:rPr>
        <w:object w:dxaOrig="2500" w:dyaOrig="320">
          <v:shape id="_x0000_i1040" type="#_x0000_t75" alt="λογάριθμος του n + 1, -1 μικρότερο ή ίσο του k, μικρότερο ή ίσο του λογάριθμος του n" style="width:125.25pt;height:16.5pt" o:ole="">
            <v:imagedata r:id="rId28" o:title=""/>
          </v:shape>
          <o:OLEObject Type="Embed" ProgID="Equation.3" ShapeID="_x0000_i1040" DrawAspect="Content" ObjectID="_1442052093" r:id="rId51"/>
        </w:object>
      </w:r>
      <w:r w:rsidR="007D0FF4" w:rsidRPr="007D0FF4">
        <w:rPr>
          <w:rFonts w:eastAsia="Times New Roman"/>
          <w:b/>
          <w:bCs/>
          <w:szCs w:val="24"/>
          <w:lang w:eastAsia="el-GR"/>
        </w:rPr>
        <w:t xml:space="preserve">. </w:t>
      </w:r>
      <w:r w:rsidR="007D0FF4" w:rsidRPr="007D0FF4">
        <w:rPr>
          <w:rFonts w:eastAsia="Times New Roman"/>
          <w:szCs w:val="24"/>
          <w:lang w:eastAsia="el-GR"/>
        </w:rPr>
        <w:t>Επομένως</w:t>
      </w:r>
      <w:r w:rsidR="00620A61" w:rsidRPr="00620A61">
        <w:rPr>
          <w:rFonts w:eastAsia="Times New Roman"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και ο αριθμός αναζητήσεων </w:t>
      </w:r>
      <w:r w:rsidR="00620A61" w:rsidRPr="007D0FF4">
        <w:rPr>
          <w:rFonts w:eastAsia="Times New Roman"/>
          <w:position w:val="-10"/>
          <w:szCs w:val="24"/>
          <w:lang w:eastAsia="el-GR"/>
        </w:rPr>
        <w:object w:dxaOrig="540" w:dyaOrig="320">
          <v:shape id="_x0000_i1041" type="#_x0000_t75" alt="C του n" style="width:26.25pt;height:16.5pt" o:ole="">
            <v:imagedata r:id="rId52" o:title=""/>
          </v:shape>
          <o:OLEObject Type="Embed" ProgID="Equation.3" ShapeID="_x0000_i1041" DrawAspect="Content" ObjectID="_1442052094" r:id="rId53"/>
        </w:object>
      </w:r>
      <w:r w:rsidR="00620A61" w:rsidRPr="00620A61">
        <w:rPr>
          <w:rFonts w:eastAsia="Times New Roman"/>
          <w:szCs w:val="24"/>
          <w:lang w:eastAsia="el-GR"/>
        </w:rPr>
        <w:t>,</w:t>
      </w:r>
      <w:r w:rsidR="007D0FF4" w:rsidRPr="007D0FF4">
        <w:rPr>
          <w:rFonts w:eastAsia="Times New Roman"/>
          <w:szCs w:val="24"/>
          <w:lang w:eastAsia="el-GR"/>
        </w:rPr>
        <w:t xml:space="preserve"> περιορίζεται από την σχέση </w:t>
      </w:r>
      <w:r w:rsidR="00620A61" w:rsidRPr="007D0FF4">
        <w:rPr>
          <w:rFonts w:eastAsia="Times New Roman"/>
          <w:b/>
          <w:bCs/>
          <w:position w:val="-10"/>
          <w:szCs w:val="24"/>
          <w:lang w:eastAsia="el-GR"/>
        </w:rPr>
        <w:object w:dxaOrig="2820" w:dyaOrig="320">
          <v:shape id="_x0000_i1042" type="#_x0000_t75" alt="λογάριθμος του n + 1, -1 μικρότερο ή ίσο του C του n, μικρότερο ή ίσο του λογάριθμος του n" style="width:140.25pt;height:16.5pt;mso-position-horizontal:absolute" o:ole="">
            <v:imagedata r:id="rId54" o:title=""/>
          </v:shape>
          <o:OLEObject Type="Embed" ProgID="Equation.3" ShapeID="_x0000_i1042" DrawAspect="Content" ObjectID="_1442052095" r:id="rId55"/>
        </w:object>
      </w:r>
      <w:r w:rsidR="007D0FF4" w:rsidRPr="007D0FF4">
        <w:rPr>
          <w:rFonts w:eastAsia="Times New Roman"/>
          <w:szCs w:val="24"/>
          <w:lang w:eastAsia="el-GR"/>
        </w:rPr>
        <w:t xml:space="preserve">. Οπότε η πολυπλοκότητα εκφράζεται με τον τύπο </w:t>
      </w:r>
      <w:r w:rsidR="00620A61" w:rsidRPr="007D0FF4">
        <w:rPr>
          <w:rFonts w:eastAsia="Times New Roman"/>
          <w:b/>
          <w:bCs/>
          <w:position w:val="-10"/>
          <w:szCs w:val="24"/>
          <w:lang w:eastAsia="el-GR"/>
        </w:rPr>
        <w:object w:dxaOrig="2220" w:dyaOrig="320">
          <v:shape id="_x0000_i1043" type="#_x0000_t75" alt="λογάριθμος του n, μικρότερο ή ίσο του big O του n, μικρότερο ή ίσο του λογάριθμος του n" style="width:110.25pt;height:16.5pt;mso-position-horizontal:absolute" o:ole="">
            <v:imagedata r:id="rId56" o:title=""/>
          </v:shape>
          <o:OLEObject Type="Embed" ProgID="Equation.3" ShapeID="_x0000_i1043" DrawAspect="Content" ObjectID="_1442052096" r:id="rId57"/>
        </w:object>
      </w:r>
      <w:r w:rsidR="00620A61" w:rsidRPr="00620A61">
        <w:rPr>
          <w:rFonts w:eastAsia="Times New Roman"/>
          <w:b/>
          <w:bCs/>
          <w:szCs w:val="24"/>
          <w:lang w:eastAsia="el-GR"/>
        </w:rPr>
        <w:t xml:space="preserve">, </w:t>
      </w:r>
      <w:r w:rsidR="007D0FF4" w:rsidRPr="007D0FF4">
        <w:rPr>
          <w:rFonts w:eastAsia="Times New Roman"/>
          <w:szCs w:val="24"/>
          <w:lang w:eastAsia="el-GR"/>
        </w:rPr>
        <w:t xml:space="preserve">και με μέση συνάρτηση πολυπλοκότητας την </w:t>
      </w:r>
      <w:r w:rsidR="00620A61" w:rsidRPr="007D0FF4">
        <w:rPr>
          <w:rFonts w:eastAsia="Times New Roman"/>
          <w:b/>
          <w:bCs/>
          <w:position w:val="-10"/>
          <w:szCs w:val="24"/>
          <w:lang w:eastAsia="el-GR"/>
        </w:rPr>
        <w:object w:dxaOrig="1380" w:dyaOrig="320">
          <v:shape id="_x0000_i1044" type="#_x0000_t75" alt="big O του n = λογάριθμος του n" style="width:68.25pt;height:16.5pt;mso-position-horizontal:absolute" o:ole="">
            <v:imagedata r:id="rId58" o:title=""/>
          </v:shape>
          <o:OLEObject Type="Embed" ProgID="Equation.3" ShapeID="_x0000_i1044" DrawAspect="Content" ObjectID="_1442052097" r:id="rId59"/>
        </w:object>
      </w:r>
      <w:r w:rsidR="007D0FF4" w:rsidRPr="007D0FF4">
        <w:rPr>
          <w:rFonts w:eastAsia="Times New Roman"/>
          <w:szCs w:val="24"/>
          <w:lang w:eastAsia="el-GR"/>
        </w:rPr>
        <w:t>.</w:t>
      </w:r>
    </w:p>
    <w:p w:rsidR="00F619E3" w:rsidRPr="007D0FF4" w:rsidRDefault="00F619E3" w:rsidP="00F619E3">
      <w:pPr>
        <w:spacing w:after="960" w:line="240" w:lineRule="auto"/>
        <w:rPr>
          <w:lang w:eastAsia="el-GR"/>
        </w:rPr>
      </w:pPr>
    </w:p>
    <w:p w:rsidR="007D0FF4" w:rsidRPr="008E0BE8" w:rsidRDefault="007D0FF4" w:rsidP="008E0BE8">
      <w:pPr>
        <w:pStyle w:val="2"/>
      </w:pPr>
      <w:bookmarkStart w:id="56" w:name="_Toc366425573"/>
      <w:bookmarkStart w:id="57" w:name="_Toc368164461"/>
      <w:r w:rsidRPr="008E0BE8">
        <w:lastRenderedPageBreak/>
        <w:t xml:space="preserve">9.5 Κώδικας </w:t>
      </w:r>
      <w:proofErr w:type="spellStart"/>
      <w:r w:rsidRPr="008E0BE8">
        <w:t>Huffman</w:t>
      </w:r>
      <w:bookmarkEnd w:id="56"/>
      <w:proofErr w:type="spellEnd"/>
      <w:r w:rsidR="00BB4C42" w:rsidRPr="008E0BE8">
        <w:t>.</w:t>
      </w:r>
      <w:bookmarkEnd w:id="57"/>
    </w:p>
    <w:p w:rsidR="007D0FF4" w:rsidRPr="007D0FF4" w:rsidRDefault="007D0FF4" w:rsidP="00F619E3">
      <w:pPr>
        <w:spacing w:after="0" w:line="240" w:lineRule="auto"/>
        <w:rPr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Ένας από τους πιο διαδεδομένους κώδικες αναπαράστασης χαρακτήρων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ο κωδικός </w:t>
      </w:r>
      <w:r w:rsidRPr="007D0FF4">
        <w:rPr>
          <w:rFonts w:eastAsia="Times New Roman"/>
          <w:szCs w:val="24"/>
          <w:lang w:val="en-GB" w:eastAsia="el-GR"/>
        </w:rPr>
        <w:t>ASCII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</w:t>
      </w:r>
      <w:r w:rsidRPr="007D0FF4">
        <w:rPr>
          <w:rFonts w:eastAsia="Times New Roman"/>
          <w:szCs w:val="24"/>
          <w:lang w:val="en-GB" w:eastAsia="el-GR"/>
        </w:rPr>
        <w:t>American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Standard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Code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for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Information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Interchange</w:t>
      </w:r>
      <w:r w:rsidRPr="007D0FF4">
        <w:rPr>
          <w:rFonts w:eastAsia="Times New Roman"/>
          <w:szCs w:val="24"/>
          <w:lang w:eastAsia="el-GR"/>
        </w:rPr>
        <w:t xml:space="preserve">). Ο </w:t>
      </w:r>
      <w:r w:rsidRPr="007D0FF4">
        <w:rPr>
          <w:rFonts w:eastAsia="Times New Roman"/>
          <w:szCs w:val="24"/>
          <w:lang w:val="en-GB" w:eastAsia="el-GR"/>
        </w:rPr>
        <w:t>ASCII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όπως και οι περισσότεροι κώδικες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αναπαριστούν όλους τους χαρακτήρες με σταθερό αριθμό από </w:t>
      </w:r>
      <w:r w:rsidRPr="007D0FF4">
        <w:rPr>
          <w:rFonts w:eastAsia="Times New Roman"/>
          <w:szCs w:val="24"/>
          <w:lang w:val="en-GB" w:eastAsia="el-GR"/>
        </w:rPr>
        <w:t>bits</w:t>
      </w:r>
      <w:r w:rsidRPr="007D0FF4">
        <w:rPr>
          <w:rFonts w:eastAsia="Times New Roman"/>
          <w:szCs w:val="24"/>
          <w:lang w:eastAsia="el-GR"/>
        </w:rPr>
        <w:t>. Αυτός ο τρόπος κωδικοποίησης είναι ιδιαίτερα αποτελεσματικός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γιατί κάθε συμβολοσειρά από </w:t>
      </w:r>
      <w:r w:rsidRPr="007D0FF4">
        <w:rPr>
          <w:rFonts w:eastAsia="Times New Roman"/>
          <w:szCs w:val="24"/>
          <w:lang w:val="en-GB" w:eastAsia="el-GR"/>
        </w:rPr>
        <w:t>bits</w:t>
      </w:r>
      <w:r w:rsidRPr="007D0FF4">
        <w:rPr>
          <w:rFonts w:eastAsia="Times New Roman"/>
          <w:szCs w:val="24"/>
          <w:lang w:eastAsia="el-GR"/>
        </w:rPr>
        <w:t xml:space="preserve"> μπορεί εύκολα να διασπασθεί στους επιμέρους χαρακτήρες του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αλλά από την άλλη μεριά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έχει το μειονέκτημα ότι δεν δημιουργεί συμβολοσειρές ελάχιστου μήκους. Για παράδειγμα, ας υποτεθεί ότι υπάρχει ένα αλφάβητο μόνο τεσσάρων γραμμάτων, έστω &lt;α,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γ,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δ&gt;. Με μία σταθερή αναπαράσταση</w:t>
      </w:r>
      <w:r w:rsidR="00620A61" w:rsidRPr="00620A6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θα απαιτούταν 2 </w:t>
      </w:r>
      <w:r w:rsidRPr="007D0FF4">
        <w:rPr>
          <w:rFonts w:eastAsia="Times New Roman"/>
          <w:szCs w:val="24"/>
          <w:lang w:val="en-GB" w:eastAsia="el-GR"/>
        </w:rPr>
        <w:t>bits</w:t>
      </w:r>
      <w:r w:rsidR="00620A61" w:rsidRPr="00620A61">
        <w:rPr>
          <w:rFonts w:eastAsia="Times New Roman"/>
          <w:szCs w:val="24"/>
          <w:lang w:eastAsia="el-GR"/>
        </w:rPr>
        <w:t xml:space="preserve">. </w:t>
      </w:r>
      <w:r w:rsidR="00620A61">
        <w:rPr>
          <w:rFonts w:eastAsia="Times New Roman"/>
          <w:szCs w:val="24"/>
          <w:lang w:eastAsia="el-GR"/>
        </w:rPr>
        <w:t>Έ</w:t>
      </w:r>
      <w:r w:rsidRPr="007D0FF4">
        <w:rPr>
          <w:rFonts w:eastAsia="Times New Roman"/>
          <w:szCs w:val="24"/>
          <w:lang w:eastAsia="el-GR"/>
        </w:rPr>
        <w:t>στω: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00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β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01</w:t>
      </w:r>
      <w:r w:rsidR="00BD5A0E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γ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10</w:t>
      </w:r>
      <w:r w:rsidR="00BD5A0E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δ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11</w:t>
      </w:r>
      <w:r w:rsidR="00BD5A0E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Επομένως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για την κωδικοποίηση της συμβολοσειράς &lt;α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γ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α&gt; θα χρειαζόταν 2</w:t>
      </w:r>
      <w:r w:rsidR="00BD5A0E">
        <w:rPr>
          <w:rFonts w:eastAsia="Times New Roman"/>
          <w:szCs w:val="24"/>
          <w:lang w:eastAsia="el-GR"/>
        </w:rPr>
        <w:t>*</w:t>
      </w:r>
      <w:r w:rsidRPr="007D0FF4">
        <w:rPr>
          <w:rFonts w:eastAsia="Times New Roman"/>
          <w:szCs w:val="24"/>
          <w:lang w:eastAsia="el-GR"/>
        </w:rPr>
        <w:t>10</w:t>
      </w:r>
      <w:r w:rsidR="00BD5A0E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=</w:t>
      </w:r>
      <w:r w:rsidR="00BD5A0E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 xml:space="preserve">20 </w:t>
      </w:r>
      <w:r w:rsidRPr="007D0FF4">
        <w:rPr>
          <w:rFonts w:eastAsia="Times New Roman"/>
          <w:szCs w:val="24"/>
          <w:lang w:val="en-GB" w:eastAsia="el-GR"/>
        </w:rPr>
        <w:t>bits</w:t>
      </w:r>
      <w:r w:rsidRPr="007D0FF4">
        <w:rPr>
          <w:rFonts w:eastAsia="Times New Roman"/>
          <w:szCs w:val="24"/>
          <w:lang w:eastAsia="el-GR"/>
        </w:rPr>
        <w:t>, &lt;α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γ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 xml:space="preserve">α&gt; </w:t>
      </w:r>
      <w:r w:rsidRPr="007D0FF4">
        <w:rPr>
          <w:rFonts w:eastAsia="Times New Roman"/>
          <w:szCs w:val="24"/>
          <w:lang w:eastAsia="el-GR"/>
        </w:rPr>
        <w:sym w:font="Wingdings" w:char="F0E8"/>
      </w:r>
      <w:r w:rsidRPr="007D0FF4">
        <w:rPr>
          <w:rFonts w:eastAsia="Times New Roman"/>
          <w:szCs w:val="24"/>
          <w:lang w:eastAsia="el-GR"/>
        </w:rPr>
        <w:t xml:space="preserve"> &lt;00000100110100100100&gt; όπως φαίνεται στον </w:t>
      </w:r>
      <w:r w:rsidR="008F56CE">
        <w:rPr>
          <w:rFonts w:eastAsia="Times New Roman"/>
          <w:i/>
          <w:iCs/>
          <w:szCs w:val="24"/>
          <w:lang w:eastAsia="el-GR"/>
        </w:rPr>
        <w:t>Πίνακα 9.1</w:t>
      </w:r>
      <w:r w:rsidRPr="007D0FF4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8F56CE" w:rsidP="007D0FF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r w:rsidRPr="008F56CE">
        <w:rPr>
          <w:rFonts w:eastAsia="Times New Roman"/>
          <w:b/>
          <w:bCs/>
          <w:i/>
          <w:iCs/>
          <w:szCs w:val="24"/>
          <w:lang w:eastAsia="el-GR"/>
        </w:rPr>
        <w:t>Πίνακας 9.1</w:t>
      </w:r>
      <w:r w:rsidR="007D0FF4" w:rsidRPr="007D0FF4">
        <w:rPr>
          <w:rFonts w:eastAsia="Times New Roman"/>
          <w:i/>
          <w:szCs w:val="24"/>
          <w:lang w:eastAsia="el-GR"/>
        </w:rPr>
        <w:t>: Κωδικοποίηση σταθερού μήκους.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7D0FF4" w:rsidRPr="007D0FF4" w:rsidTr="00FB13DD">
        <w:trPr>
          <w:cantSplit/>
          <w:jc w:val="center"/>
        </w:trPr>
        <w:tc>
          <w:tcPr>
            <w:tcW w:w="852" w:type="dxa"/>
            <w:gridSpan w:val="2"/>
          </w:tcPr>
          <w:p w:rsidR="007D0FF4" w:rsidRPr="007D0FF4" w:rsidRDefault="004869BC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852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852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β</w:t>
            </w:r>
          </w:p>
        </w:tc>
        <w:tc>
          <w:tcPr>
            <w:tcW w:w="852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852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δ</w:t>
            </w:r>
          </w:p>
        </w:tc>
        <w:tc>
          <w:tcPr>
            <w:tcW w:w="852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β</w:t>
            </w:r>
          </w:p>
        </w:tc>
        <w:tc>
          <w:tcPr>
            <w:tcW w:w="852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852" w:type="dxa"/>
            <w:gridSpan w:val="2"/>
          </w:tcPr>
          <w:p w:rsidR="007D0FF4" w:rsidRPr="007D0FF4" w:rsidRDefault="004869BC" w:rsidP="004869BC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>
              <w:rPr>
                <w:rFonts w:eastAsia="Times New Roman"/>
                <w:szCs w:val="24"/>
                <w:lang w:eastAsia="el-GR"/>
              </w:rPr>
              <w:t>γ</w:t>
            </w:r>
          </w:p>
        </w:tc>
        <w:tc>
          <w:tcPr>
            <w:tcW w:w="852" w:type="dxa"/>
            <w:gridSpan w:val="2"/>
          </w:tcPr>
          <w:p w:rsidR="007D0FF4" w:rsidRPr="007D0FF4" w:rsidRDefault="004869BC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>
              <w:rPr>
                <w:rFonts w:eastAsia="Times New Roman"/>
                <w:szCs w:val="24"/>
                <w:lang w:eastAsia="el-GR"/>
              </w:rPr>
              <w:t>β</w:t>
            </w:r>
          </w:p>
        </w:tc>
        <w:tc>
          <w:tcPr>
            <w:tcW w:w="854" w:type="dxa"/>
            <w:gridSpan w:val="2"/>
          </w:tcPr>
          <w:p w:rsidR="007D0FF4" w:rsidRPr="007D0FF4" w:rsidRDefault="00F32C0C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>
              <w:rPr>
                <w:rFonts w:eastAsia="Times New Roman"/>
                <w:szCs w:val="24"/>
                <w:lang w:eastAsia="el-GR"/>
              </w:rPr>
              <w:t>α</w:t>
            </w:r>
          </w:p>
        </w:tc>
      </w:tr>
      <w:tr w:rsidR="007D0FF4" w:rsidRPr="007D0FF4" w:rsidTr="00FB13DD">
        <w:trPr>
          <w:jc w:val="center"/>
        </w:trPr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2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2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</w:tr>
    </w:tbl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Η ελαχιστοποίηση όμως του μήκους των συμβολοσειρών, αποτελεί ένα σημαντικό πρόβλημα</w:t>
      </w:r>
      <w:r w:rsidR="00F32C0C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όπου κωδικοποιήσεις σταθερού μήκους δεν προσφέρονται για την επίλυσή του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σε αντίθεση με τις κωδικοποιήσεις </w:t>
      </w:r>
      <w:r w:rsidRPr="007D0FF4">
        <w:rPr>
          <w:rFonts w:eastAsia="Times New Roman"/>
          <w:szCs w:val="24"/>
          <w:lang w:val="en-US" w:eastAsia="el-GR"/>
        </w:rPr>
        <w:t>Huffman</w:t>
      </w:r>
      <w:r w:rsidRPr="007D0FF4">
        <w:rPr>
          <w:rFonts w:eastAsia="Times New Roman"/>
          <w:szCs w:val="24"/>
          <w:lang w:eastAsia="el-GR"/>
        </w:rPr>
        <w:t>. Μία σημαντική παρατήρηση, η οποία οφείλεται στους Άραβες του ενάτου μΧ αιώνα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η οποία αρχικά χρησιμοποιήθηκε για την αποκρυπτογράφηση κειμένων, ήταν το εφαλτήριο των κωδικοποιήσεων </w:t>
      </w:r>
      <w:r w:rsidRPr="007D0FF4">
        <w:rPr>
          <w:rFonts w:eastAsia="Times New Roman"/>
          <w:szCs w:val="24"/>
          <w:lang w:val="en-US" w:eastAsia="el-GR"/>
        </w:rPr>
        <w:t>Huffman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(πρώτος που αντιλήφθηκε ότι η συχνότητα εμφάνισης των γραμμάτων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μπορεί να χρησιμοποιηθεί και σαν εργαλείο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για το</w:t>
      </w:r>
      <w:r w:rsidR="00F32C0C">
        <w:rPr>
          <w:rFonts w:eastAsia="Times New Roman"/>
          <w:szCs w:val="24"/>
          <w:lang w:eastAsia="el-GR"/>
        </w:rPr>
        <w:t xml:space="preserve"> σπάσιμο των κρυπτογραφικών κωδικώ</w:t>
      </w:r>
      <w:r w:rsidRPr="007D0FF4">
        <w:rPr>
          <w:rFonts w:eastAsia="Times New Roman"/>
          <w:szCs w:val="24"/>
          <w:lang w:eastAsia="el-GR"/>
        </w:rPr>
        <w:t>ν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ήταν ο Άραβας επιστήμονας Αλ-</w:t>
      </w:r>
      <w:proofErr w:type="spellStart"/>
      <w:r w:rsidRPr="007D0FF4">
        <w:rPr>
          <w:rFonts w:eastAsia="Times New Roman"/>
          <w:szCs w:val="24"/>
          <w:lang w:eastAsia="el-GR"/>
        </w:rPr>
        <w:t>Κιντί</w:t>
      </w:r>
      <w:proofErr w:type="spellEnd"/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γνωστός και σαν «φιλόσοφος των Αράβων»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ο οποίος έγραψε 290 επιστημονικά βιβλία). Σε κάθε γλώσσα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η εμφάνιση των γραμμάτων της αλφαβήτου δεν είναι ισόποση. Υπάρχουν γράμματα που η συχνότητα εμφάνισής τους είναι μεγάλη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αλλά και γράμματα που η αντίστοιχη συχνότητά τους είναι μικρή. Επομένως, αν κωδικοποιηθούν τα γράμματα με μεγάλη συχνότητα με μικρό μήκος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ενώ τα γράμματα με μικρή συχνότητα με μεγαλύτερο μήκος, τότε ίσως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το μήκος της τελικής συμβολοσειράς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μικρότερο από αυτό της κωδικοποίησης σταθερού μήκους. Για παράδειγμα, έστω ότι η συχνότητα εμφάνισης των γραμμάτων στην αλφάβητο &lt;α,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γ,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δ&gt; είναι: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60%, β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30%, γ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5%, και δ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5%.</w:t>
      </w:r>
    </w:p>
    <w:p w:rsidR="00F619E3" w:rsidRDefault="00F619E3" w:rsidP="00F619E3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F619E3" w:rsidRPr="007D0FF4" w:rsidRDefault="00F619E3" w:rsidP="00F619E3">
      <w:pPr>
        <w:spacing w:after="84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lastRenderedPageBreak/>
        <w:t>Αυτό δείχνει ότι πρέπει να χρησιμοποιηθεί το μικρότερο μήκος κωδικοποίησης για το &lt;α&gt; και το μεγαλύτερο για τα &lt;γ,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δ&gt;. Έστω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ότι η κωδικοποίηση είναι η ακόλουθη: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α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0</w:t>
      </w:r>
      <w:r w:rsidR="00F32C0C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β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10</w:t>
      </w:r>
      <w:r w:rsidR="00F32C0C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γ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110</w:t>
      </w:r>
      <w:r w:rsidR="00F32C0C">
        <w:rPr>
          <w:rFonts w:eastAsia="Times New Roman"/>
          <w:szCs w:val="24"/>
          <w:lang w:eastAsia="el-GR"/>
        </w:rPr>
        <w:t>,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δ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Pr="007D0FF4">
        <w:rPr>
          <w:rFonts w:eastAsia="Times New Roman"/>
          <w:szCs w:val="24"/>
          <w:lang w:eastAsia="el-GR"/>
        </w:rPr>
        <w:t xml:space="preserve"> 111</w:t>
      </w:r>
      <w:r w:rsidR="00F32C0C">
        <w:rPr>
          <w:rFonts w:eastAsia="Times New Roman"/>
          <w:szCs w:val="24"/>
          <w:lang w:eastAsia="el-GR"/>
        </w:rPr>
        <w:t>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Τότε, η συμβολοσειρά &lt;α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δ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γ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α&gt; με την νέα  μορφή κωδικοποίησης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θα έπαιρνε την μορφή που φαίνεται στον </w:t>
      </w:r>
      <w:r w:rsidR="008F56CE">
        <w:rPr>
          <w:rFonts w:eastAsia="Times New Roman"/>
          <w:i/>
          <w:iCs/>
          <w:szCs w:val="24"/>
          <w:lang w:eastAsia="el-GR"/>
        </w:rPr>
        <w:t>Πίνακα 9.2</w:t>
      </w:r>
      <w:r w:rsidRPr="007D0FF4">
        <w:rPr>
          <w:rFonts w:eastAsia="Times New Roman"/>
          <w:szCs w:val="24"/>
          <w:lang w:eastAsia="el-GR"/>
        </w:rPr>
        <w:t>. Επομένως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θα απαιτούσε 17</w:t>
      </w:r>
      <w:r w:rsidR="00BD5A0E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bits</w:t>
      </w:r>
      <w:r w:rsidRPr="007D0FF4">
        <w:rPr>
          <w:rFonts w:eastAsia="Times New Roman"/>
          <w:szCs w:val="24"/>
          <w:lang w:eastAsia="el-GR"/>
        </w:rPr>
        <w:t xml:space="preserve"> για την κωδικοποίησή </w:t>
      </w:r>
      <w:r w:rsidR="00BD5A0E">
        <w:rPr>
          <w:rFonts w:eastAsia="Times New Roman"/>
          <w:szCs w:val="24"/>
          <w:lang w:eastAsia="el-GR"/>
        </w:rPr>
        <w:t>της,</w:t>
      </w:r>
      <w:r w:rsidRPr="007D0FF4">
        <w:rPr>
          <w:rFonts w:eastAsia="Times New Roman"/>
          <w:szCs w:val="24"/>
          <w:lang w:eastAsia="el-GR"/>
        </w:rPr>
        <w:t xml:space="preserve"> αντί των 20</w:t>
      </w:r>
      <w:r w:rsidR="00F32C0C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bits</w:t>
      </w:r>
      <w:r w:rsidRPr="007D0FF4">
        <w:rPr>
          <w:rFonts w:eastAsia="Times New Roman"/>
          <w:szCs w:val="24"/>
          <w:lang w:eastAsia="el-GR"/>
        </w:rPr>
        <w:t xml:space="preserve"> της σταθερής κωδικοποίησης, δηλαδή προσφέρει ένας κέρδος της τάξης του 15%.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8F56CE" w:rsidP="007D0FF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8" w:name="Πίνακας_9_2"/>
      <w:r w:rsidRPr="008F56CE">
        <w:rPr>
          <w:rFonts w:eastAsia="Times New Roman"/>
          <w:b/>
          <w:bCs/>
          <w:i/>
          <w:iCs/>
          <w:szCs w:val="24"/>
          <w:lang w:eastAsia="el-GR"/>
        </w:rPr>
        <w:t>Πίνακας 9.2</w:t>
      </w:r>
      <w:r w:rsidR="007D0FF4" w:rsidRPr="007D0FF4">
        <w:rPr>
          <w:rFonts w:eastAsia="Times New Roman"/>
          <w:i/>
          <w:szCs w:val="24"/>
          <w:lang w:eastAsia="el-GR"/>
        </w:rPr>
        <w:t>: Κωδικοποίηση μεταβλητού μήκους.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  <w:tblCaption w:val="accessible"/>
      </w:tblPr>
      <w:tblGrid>
        <w:gridCol w:w="506"/>
        <w:gridCol w:w="507"/>
        <w:gridCol w:w="507"/>
        <w:gridCol w:w="494"/>
        <w:gridCol w:w="507"/>
        <w:gridCol w:w="506"/>
        <w:gridCol w:w="495"/>
        <w:gridCol w:w="495"/>
        <w:gridCol w:w="508"/>
        <w:gridCol w:w="495"/>
        <w:gridCol w:w="508"/>
        <w:gridCol w:w="506"/>
        <w:gridCol w:w="495"/>
        <w:gridCol w:w="495"/>
        <w:gridCol w:w="508"/>
        <w:gridCol w:w="495"/>
        <w:gridCol w:w="495"/>
      </w:tblGrid>
      <w:tr w:rsidR="007D0FF4" w:rsidRPr="007D0FF4" w:rsidTr="00FB13DD">
        <w:trPr>
          <w:cantSplit/>
          <w:jc w:val="center"/>
        </w:trPr>
        <w:tc>
          <w:tcPr>
            <w:tcW w:w="506" w:type="dxa"/>
          </w:tcPr>
          <w:bookmarkEnd w:id="58"/>
          <w:p w:rsidR="007D0FF4" w:rsidRPr="007D0FF4" w:rsidRDefault="004869BC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50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1001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β</w:t>
            </w:r>
          </w:p>
        </w:tc>
        <w:tc>
          <w:tcPr>
            <w:tcW w:w="50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1496" w:type="dxa"/>
            <w:gridSpan w:val="3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δ</w:t>
            </w:r>
          </w:p>
        </w:tc>
        <w:tc>
          <w:tcPr>
            <w:tcW w:w="1003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β</w:t>
            </w:r>
          </w:p>
        </w:tc>
        <w:tc>
          <w:tcPr>
            <w:tcW w:w="508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  <w:tc>
          <w:tcPr>
            <w:tcW w:w="1496" w:type="dxa"/>
            <w:gridSpan w:val="3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γ</w:t>
            </w:r>
          </w:p>
        </w:tc>
        <w:tc>
          <w:tcPr>
            <w:tcW w:w="1003" w:type="dxa"/>
            <w:gridSpan w:val="2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β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α</w:t>
            </w:r>
          </w:p>
        </w:tc>
      </w:tr>
      <w:tr w:rsidR="007D0FF4" w:rsidRPr="007D0FF4" w:rsidTr="00FB13DD">
        <w:trPr>
          <w:jc w:val="center"/>
        </w:trPr>
        <w:tc>
          <w:tcPr>
            <w:tcW w:w="50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4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7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508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8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6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508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1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  <w:tc>
          <w:tcPr>
            <w:tcW w:w="495" w:type="dxa"/>
          </w:tcPr>
          <w:p w:rsidR="007D0FF4" w:rsidRPr="007D0FF4" w:rsidRDefault="007D0FF4" w:rsidP="007D0FF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el-GR"/>
              </w:rPr>
            </w:pPr>
            <w:r w:rsidRPr="007D0FF4">
              <w:rPr>
                <w:rFonts w:eastAsia="Times New Roman"/>
                <w:szCs w:val="24"/>
                <w:lang w:eastAsia="el-GR"/>
              </w:rPr>
              <w:t>0</w:t>
            </w:r>
          </w:p>
        </w:tc>
      </w:tr>
    </w:tbl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Γενικεύοντας, το όφελος σε μια συμβολοσειρά </w:t>
      </w:r>
      <w:r w:rsidRPr="007D0FF4">
        <w:rPr>
          <w:rFonts w:eastAsia="Times New Roman"/>
          <w:i/>
          <w:iCs/>
          <w:szCs w:val="24"/>
          <w:lang w:eastAsia="el-GR"/>
        </w:rPr>
        <w:t>Ν</w:t>
      </w:r>
      <w:r w:rsidRPr="007D0FF4">
        <w:rPr>
          <w:rFonts w:eastAsia="Times New Roman"/>
          <w:szCs w:val="24"/>
          <w:lang w:eastAsia="el-GR"/>
        </w:rPr>
        <w:t xml:space="preserve"> χαρακτήρων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μπορεί εύκολα να προσδιορισθεί από τις συχνότητες των χαρακτήρων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τα μήκη που τους αντιστοιχήθηκαν. Το αναμενόμενο μήκος μίας συμβολοσειράς </w:t>
      </w:r>
      <w:r w:rsidRPr="007D0FF4">
        <w:rPr>
          <w:rFonts w:eastAsia="Times New Roman"/>
          <w:i/>
          <w:iCs/>
          <w:szCs w:val="24"/>
          <w:lang w:eastAsia="el-GR"/>
        </w:rPr>
        <w:t>Ν</w:t>
      </w:r>
      <w:r w:rsidRPr="007D0FF4">
        <w:rPr>
          <w:rFonts w:eastAsia="Times New Roman"/>
          <w:szCs w:val="24"/>
          <w:lang w:eastAsia="el-GR"/>
        </w:rPr>
        <w:t xml:space="preserve"> χαρακτήρων</w:t>
      </w:r>
      <w:r w:rsidR="00BD5A0E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θα είναι (πάντα</w:t>
      </w:r>
      <w:r w:rsidR="00F32C0C">
        <w:rPr>
          <w:rFonts w:eastAsia="Times New Roman"/>
          <w:szCs w:val="24"/>
          <w:lang w:eastAsia="el-GR"/>
        </w:rPr>
        <w:t xml:space="preserve"> για το υποθετικό αλφάβητο των τεσσάρων</w:t>
      </w:r>
      <w:r w:rsidRPr="007D0FF4">
        <w:rPr>
          <w:rFonts w:eastAsia="Times New Roman"/>
          <w:szCs w:val="24"/>
          <w:lang w:eastAsia="el-GR"/>
        </w:rPr>
        <w:t xml:space="preserve"> χαρακτήρων):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F32C0C" w:rsidRDefault="00BD5A0E" w:rsidP="00BD5A0E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val="en-US" w:eastAsia="el-GR"/>
        </w:rPr>
        <w:t>N</w:t>
      </w:r>
      <w:r w:rsidRPr="00F32C0C">
        <w:rPr>
          <w:rFonts w:eastAsia="Times New Roman"/>
          <w:szCs w:val="24"/>
          <w:lang w:eastAsia="el-GR"/>
        </w:rPr>
        <w:t xml:space="preserve"> * (0</w:t>
      </w:r>
      <w:proofErr w:type="gramStart"/>
      <w:r w:rsidRPr="00F32C0C">
        <w:rPr>
          <w:rFonts w:eastAsia="Times New Roman"/>
          <w:szCs w:val="24"/>
          <w:lang w:eastAsia="el-GR"/>
        </w:rPr>
        <w:t>,6</w:t>
      </w:r>
      <w:proofErr w:type="gramEnd"/>
      <w:r w:rsidRPr="00F32C0C">
        <w:rPr>
          <w:rFonts w:eastAsia="Times New Roman"/>
          <w:szCs w:val="24"/>
          <w:lang w:eastAsia="el-GR"/>
        </w:rPr>
        <w:t xml:space="preserve"> * 1 + 0,3 * 2 + 0,05 * 3 + 0,05 * 3) = 1,5</w:t>
      </w:r>
      <w:r>
        <w:rPr>
          <w:rFonts w:eastAsia="Times New Roman"/>
          <w:szCs w:val="24"/>
          <w:lang w:val="en-US" w:eastAsia="el-GR"/>
        </w:rPr>
        <w:t>N</w:t>
      </w:r>
      <w:r w:rsidRPr="00F32C0C">
        <w:rPr>
          <w:rFonts w:eastAsia="Times New Roman"/>
          <w:szCs w:val="24"/>
          <w:lang w:eastAsia="el-GR"/>
        </w:rPr>
        <w:t xml:space="preserve">, </w:t>
      </w:r>
    </w:p>
    <w:p w:rsidR="007D0FF4" w:rsidRPr="00F32C0C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σε αντίθεση με 2</w:t>
      </w:r>
      <w:r w:rsidR="00F32C0C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 που θα απαιτούσε η σταθερή κωδικοποίηση, δηλαδή ένα όφελος της τάξης του 25%. Οπότε το πρόβλημα ανάγεται στην εύρεση αλγορίθμων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που θα αναπαραστήσουν με τον βέλτιστο τρόπο ένα αλφάβητο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με την προϋπόθεση βέβαια ότι η συχνότητα εμφάνισης των χαρακτήρων είναι γνωστές. 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Ένα σημαντικό πρόβλημα που πρέπει να επιλυθεί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πριν την ανάπτυξη αλγορίθμων κωδικοποίησης μεταβλητού μήκους, είναι το κατά πόσο θα είναι δυνατή η αποκωδικοποίηση μίας κωδικοποιημένης συμβολοσειράς. Εάν η κωδικοποίηση ήταν σταθερού μήκους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θα αρκούσε η αποκοπή πλήθους </w:t>
      </w:r>
      <w:r w:rsidRPr="007D0FF4">
        <w:rPr>
          <w:rFonts w:eastAsia="Times New Roman"/>
          <w:szCs w:val="24"/>
          <w:lang w:val="en-GB" w:eastAsia="el-GR"/>
        </w:rPr>
        <w:t>bits</w:t>
      </w:r>
      <w:r w:rsidRPr="007D0FF4">
        <w:rPr>
          <w:rFonts w:eastAsia="Times New Roman"/>
          <w:szCs w:val="24"/>
          <w:lang w:eastAsia="el-GR"/>
        </w:rPr>
        <w:t xml:space="preserve"> όσων και το σταθερό μήκος τους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εν συνεχεία η αποκωδικοποίηση τους. Όμως στην μεταβλητού μήκους κωδικοποίηση, κάτι τέτοιο δεν είναι δυνατόν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το πρόβλημα έγκειται στο πως θα μπορούσε να αποκωδικοποιηθούν δύο χαρακτήρες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που και οι δύο ξεκινούν με τα ίδια ψηφία. Εάν για παράδειγμα ήταν α</w:t>
      </w:r>
      <w:r w:rsidR="00BA03B1" w:rsidRPr="00BA03B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="00BA03B1" w:rsidRPr="00BA03B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01 και β</w:t>
      </w:r>
      <w:r w:rsidR="00BA03B1" w:rsidRPr="00BA03B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sym w:font="Wingdings" w:char="F0E0"/>
      </w:r>
      <w:r w:rsidR="00BA03B1" w:rsidRPr="00BA03B1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011, τότε θα ήταν αδύνατο να αποκωδικοποιηθεί μία συμβολοσειρά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που έστω ότι άρχιζε με τα ψηφία 011. Θα μπορούσε να ήταν το &lt;α&gt;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μετά κάποιος άλλος χαρακτήρας που θα άρχιζε από 1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αλλά θα μπορούσε να άρχιζε και με &lt;β&gt;. Επομένως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σημαντικότατο να μην υπάρχει κανένας χαρακτήρας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που η κωδικοποίησή του να είναι όμοια με την αρχή της κωδικοποίησης κάποιου άλλου χαρακτήρα. Αυτή η μέθοδος ονομάζεται </w:t>
      </w:r>
      <w:r w:rsidRPr="007D0FF4">
        <w:rPr>
          <w:rFonts w:eastAsia="Times New Roman"/>
          <w:b/>
          <w:bCs/>
          <w:i/>
          <w:iCs/>
          <w:szCs w:val="24"/>
          <w:lang w:eastAsia="el-GR"/>
        </w:rPr>
        <w:t>προθεματική κωδικοποίηση</w:t>
      </w:r>
      <w:r w:rsidRPr="007D0FF4">
        <w:rPr>
          <w:rFonts w:eastAsia="Times New Roman"/>
          <w:szCs w:val="24"/>
          <w:lang w:eastAsia="el-GR"/>
        </w:rPr>
        <w:t>, δηλαδή η κω</w:t>
      </w:r>
      <w:r>
        <w:rPr>
          <w:rFonts w:eastAsia="Times New Roman"/>
          <w:szCs w:val="24"/>
          <w:lang w:eastAsia="el-GR"/>
        </w:rPr>
        <w:t>δικοποίηση όπου καμία κωδικό</w:t>
      </w:r>
      <w:r w:rsidRPr="007D0FF4">
        <w:rPr>
          <w:rFonts w:eastAsia="Times New Roman"/>
          <w:szCs w:val="24"/>
          <w:lang w:eastAsia="el-GR"/>
        </w:rPr>
        <w:t>-λέξη δεν αποτελεί πρόθεμα καμίας άλλης.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>Τα δυαδικά δένδρα προσφέρουν το κατάλληλο υπόβαθρο για την υλοποίηση της προθεματικής κωδικοποίησης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όπ</w:t>
      </w:r>
      <w:r>
        <w:rPr>
          <w:rFonts w:eastAsia="Times New Roman"/>
          <w:szCs w:val="24"/>
          <w:lang w:eastAsia="el-GR"/>
        </w:rPr>
        <w:t>ου τα φύλλα αποτελούν τις κωδικό</w:t>
      </w:r>
      <w:r w:rsidRPr="007D0FF4">
        <w:rPr>
          <w:rFonts w:eastAsia="Times New Roman"/>
          <w:szCs w:val="24"/>
          <w:lang w:eastAsia="el-GR"/>
        </w:rPr>
        <w:t>-λέξεις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οι αριστεροί κλάδοι αναπαριστούν το 0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ενώ οι δεξιοί το 1. Η κωδικοποίηση μπορεί να επιτευχθεί ακολουθώντας τον δρόμο από την ρίζα προς τα φύλλα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φθάνοντας σε </w:t>
      </w:r>
      <w:r w:rsidRPr="007D0FF4">
        <w:rPr>
          <w:rFonts w:eastAsia="Times New Roman"/>
          <w:szCs w:val="24"/>
          <w:lang w:eastAsia="el-GR"/>
        </w:rPr>
        <w:lastRenderedPageBreak/>
        <w:t>κάποιο φύλλο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τότε η διαδοχή</w:t>
      </w:r>
      <w:r>
        <w:rPr>
          <w:rFonts w:eastAsia="Times New Roman"/>
          <w:szCs w:val="24"/>
          <w:lang w:eastAsia="el-GR"/>
        </w:rPr>
        <w:t xml:space="preserve"> των 1 και 0 οδηγούν στην κωδικό</w:t>
      </w:r>
      <w:r w:rsidRPr="007D0FF4">
        <w:rPr>
          <w:rFonts w:eastAsia="Times New Roman"/>
          <w:szCs w:val="24"/>
          <w:lang w:eastAsia="el-GR"/>
        </w:rPr>
        <w:t>-λέξη του χαρακτήρα του φύλλου (</w:t>
      </w:r>
      <w:r w:rsidR="006D3F9C">
        <w:rPr>
          <w:rFonts w:eastAsia="Times New Roman"/>
          <w:i/>
          <w:iCs/>
          <w:szCs w:val="24"/>
          <w:lang w:eastAsia="el-GR"/>
        </w:rPr>
        <w:t>Σχήμα 9.5</w:t>
      </w:r>
      <w:r w:rsidRPr="007D0FF4">
        <w:rPr>
          <w:rFonts w:eastAsia="Times New Roman"/>
          <w:szCs w:val="24"/>
          <w:lang w:eastAsia="el-GR"/>
        </w:rPr>
        <w:t xml:space="preserve">).  Οπότε, εάν </w:t>
      </w:r>
      <w:r w:rsidR="00BA03B1" w:rsidRPr="007D0FF4">
        <w:rPr>
          <w:rFonts w:eastAsia="Times New Roman"/>
          <w:position w:val="-10"/>
          <w:szCs w:val="24"/>
          <w:lang w:eastAsia="el-GR"/>
        </w:rPr>
        <w:object w:dxaOrig="520" w:dyaOrig="320">
          <v:shape id="_x0000_i1045" type="#_x0000_t75" alt="p του x" style="width:25.5pt;height:16.5pt;mso-position-vertical:absolute" o:ole="">
            <v:imagedata r:id="rId60" o:title=""/>
          </v:shape>
          <o:OLEObject Type="Embed" ProgID="Equation.3" ShapeID="_x0000_i1045" DrawAspect="Content" ObjectID="_1442052098" r:id="rId61"/>
        </w:objec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είναι η συχνότητα εμφάνισης του χαρακτήρα  </w:t>
      </w:r>
      <w:r w:rsidR="00366F63">
        <w:rPr>
          <w:rFonts w:eastAsia="Times New Roman"/>
          <w:szCs w:val="24"/>
          <w:lang w:val="en-US" w:eastAsia="el-GR"/>
        </w:rPr>
        <w:t>x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μίας αλφάβητου </w:t>
      </w:r>
      <w:r w:rsidR="00366F63">
        <w:rPr>
          <w:rFonts w:eastAsia="Times New Roman"/>
          <w:i/>
          <w:iCs/>
          <w:szCs w:val="24"/>
          <w:lang w:val="en-US" w:eastAsia="el-GR"/>
        </w:rPr>
        <w:t>A</w:t>
      </w:r>
      <w:r w:rsidRPr="007D0FF4">
        <w:rPr>
          <w:rFonts w:eastAsia="Times New Roman"/>
          <w:szCs w:val="24"/>
          <w:lang w:eastAsia="el-GR"/>
        </w:rPr>
        <w:t xml:space="preserve">, και </w:t>
      </w:r>
      <w:r w:rsidR="00BA03B1" w:rsidRPr="007D0FF4">
        <w:rPr>
          <w:rFonts w:eastAsia="Times New Roman"/>
          <w:position w:val="-10"/>
          <w:szCs w:val="24"/>
          <w:lang w:eastAsia="el-GR"/>
        </w:rPr>
        <w:object w:dxaOrig="639" w:dyaOrig="340">
          <v:shape id="_x0000_i1046" type="#_x0000_t75" alt="d t του x" style="width:31.5pt;height:17.25pt" o:ole="">
            <v:imagedata r:id="rId62" o:title=""/>
          </v:shape>
          <o:OLEObject Type="Embed" ProgID="Equation.3" ShapeID="_x0000_i1046" DrawAspect="Content" ObjectID="_1442052099" r:id="rId63"/>
        </w:object>
      </w:r>
      <w:r w:rsidR="00BA03B1" w:rsidRPr="00BA03B1">
        <w:rPr>
          <w:rFonts w:eastAsia="Times New Roman"/>
          <w:szCs w:val="24"/>
          <w:lang w:eastAsia="el-GR"/>
        </w:rPr>
        <w:t xml:space="preserve">, </w:t>
      </w:r>
      <w:r>
        <w:rPr>
          <w:rFonts w:eastAsia="Times New Roman"/>
          <w:szCs w:val="24"/>
          <w:lang w:eastAsia="el-GR"/>
        </w:rPr>
        <w:t>το μήκος της κωδικό</w:t>
      </w:r>
      <w:r w:rsidRPr="007D0FF4">
        <w:rPr>
          <w:rFonts w:eastAsia="Times New Roman"/>
          <w:szCs w:val="24"/>
          <w:lang w:eastAsia="el-GR"/>
        </w:rPr>
        <w:t>-λέξης του</w:t>
      </w:r>
      <w:r w:rsidR="00BA03B1" w:rsidRPr="00BA03B1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με βάση το δυαδικό δένδρο αναπαράστασης </w:t>
      </w:r>
      <w:r w:rsidR="00366F63">
        <w:rPr>
          <w:rFonts w:eastAsia="Times New Roman"/>
          <w:i/>
          <w:iCs/>
          <w:szCs w:val="24"/>
          <w:lang w:val="en-US" w:eastAsia="el-GR"/>
        </w:rPr>
        <w:t>T</w:t>
      </w:r>
      <w:r w:rsidRPr="007D0FF4">
        <w:rPr>
          <w:rFonts w:eastAsia="Times New Roman"/>
          <w:szCs w:val="24"/>
          <w:lang w:eastAsia="el-GR"/>
        </w:rPr>
        <w:t xml:space="preserve">, τότε το συνολικό μήκος </w:t>
      </w:r>
      <w:r w:rsidRPr="007D0FF4">
        <w:rPr>
          <w:rFonts w:eastAsia="Times New Roman"/>
          <w:i/>
          <w:iCs/>
          <w:szCs w:val="24"/>
          <w:lang w:val="en-GB" w:eastAsia="el-GR"/>
        </w:rPr>
        <w:t>S</w:t>
      </w:r>
      <w:r w:rsidRPr="007D0FF4">
        <w:rPr>
          <w:rFonts w:eastAsia="Times New Roman"/>
          <w:szCs w:val="24"/>
          <w:lang w:eastAsia="el-GR"/>
        </w:rPr>
        <w:t>(</w:t>
      </w:r>
      <w:r w:rsidRPr="007D0FF4">
        <w:rPr>
          <w:rFonts w:eastAsia="Times New Roman"/>
          <w:i/>
          <w:iCs/>
          <w:szCs w:val="24"/>
          <w:lang w:val="en-GB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), μίας συμβολοσειράς </w:t>
      </w:r>
      <w:r w:rsidR="00366F63">
        <w:rPr>
          <w:rFonts w:eastAsia="Times New Roman"/>
          <w:i/>
          <w:iCs/>
          <w:szCs w:val="24"/>
          <w:lang w:val="en-US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 χαρακτήρων δίνεται από το τύπο:</w:t>
      </w:r>
    </w:p>
    <w:p w:rsidR="007D0FF4" w:rsidRPr="007D0FF4" w:rsidRDefault="00366F63" w:rsidP="00366F63">
      <w:pPr>
        <w:tabs>
          <w:tab w:val="left" w:pos="3120"/>
        </w:tabs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ab/>
      </w:r>
    </w:p>
    <w:p w:rsidR="007D0FF4" w:rsidRPr="007D0FF4" w:rsidRDefault="00FE45AA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position w:val="-28"/>
          <w:szCs w:val="24"/>
          <w:lang w:eastAsia="el-GR"/>
        </w:rPr>
        <w:object w:dxaOrig="2340" w:dyaOrig="540">
          <v:shape id="_x0000_i1047" type="#_x0000_t75" alt="S του N = N επί το άθροισμα για κάθε x που ανήκει στο A, του p του x επί d t του x" style="width:117.75pt;height:26.25pt" o:ole="">
            <v:imagedata r:id="rId64" o:title=""/>
          </v:shape>
          <o:OLEObject Type="Embed" ProgID="Equation.3" ShapeID="_x0000_i1047" DrawAspect="Content" ObjectID="_1442052100" r:id="rId65"/>
        </w:objec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Επομένως, το ζητούμενο είναι η ελαχιστοποίηση του </w:t>
      </w:r>
      <w:r w:rsidRPr="007D0FF4">
        <w:rPr>
          <w:rFonts w:eastAsia="Times New Roman"/>
          <w:i/>
          <w:iCs/>
          <w:szCs w:val="24"/>
          <w:lang w:val="en-GB" w:eastAsia="el-GR"/>
        </w:rPr>
        <w:t>S</w:t>
      </w:r>
      <w:r w:rsidRPr="007D0FF4">
        <w:rPr>
          <w:rFonts w:eastAsia="Times New Roman"/>
          <w:szCs w:val="24"/>
          <w:lang w:eastAsia="el-GR"/>
        </w:rPr>
        <w:t>(</w:t>
      </w:r>
      <w:r w:rsidRPr="007D0FF4">
        <w:rPr>
          <w:rFonts w:eastAsia="Times New Roman"/>
          <w:i/>
          <w:iCs/>
          <w:szCs w:val="24"/>
          <w:lang w:val="en-GB" w:eastAsia="el-GR"/>
        </w:rPr>
        <w:t>N</w:t>
      </w:r>
      <w:r w:rsidRPr="007D0FF4">
        <w:rPr>
          <w:rFonts w:eastAsia="Times New Roman"/>
          <w:szCs w:val="24"/>
          <w:lang w:eastAsia="el-GR"/>
        </w:rPr>
        <w:t xml:space="preserve">). Είναι βέβαια δυνατόν, η προτεινόμενη βέλτιστη κωδικοποίηση να μην είναι και η μοναδική. Ένας τέτοιος αλγόριθμος αναπτύχθηκε από τον </w:t>
      </w:r>
      <w:r w:rsidRPr="007D0FF4">
        <w:rPr>
          <w:rFonts w:eastAsia="Times New Roman"/>
          <w:szCs w:val="24"/>
          <w:lang w:val="en-GB" w:eastAsia="el-GR"/>
        </w:rPr>
        <w:t>David</w:t>
      </w:r>
      <w:r w:rsidRPr="007D0FF4"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val="en-GB" w:eastAsia="el-GR"/>
        </w:rPr>
        <w:t>Huffman</w:t>
      </w:r>
      <w:r w:rsidR="00A8126D">
        <w:rPr>
          <w:rFonts w:eastAsia="Times New Roman"/>
          <w:szCs w:val="24"/>
          <w:lang w:eastAsia="el-GR"/>
        </w:rPr>
        <w:t>, στην διδακτορική διατριβή του</w:t>
      </w:r>
      <w:r w:rsidRPr="007D0FF4">
        <w:rPr>
          <w:rFonts w:eastAsia="Times New Roman"/>
          <w:szCs w:val="24"/>
          <w:lang w:eastAsia="el-GR"/>
        </w:rPr>
        <w:t xml:space="preserve"> το 1952, και ονομάσθηκε κωδικοποίηση </w:t>
      </w:r>
      <w:r w:rsidRPr="007D0FF4">
        <w:rPr>
          <w:rFonts w:eastAsia="Times New Roman"/>
          <w:szCs w:val="24"/>
          <w:lang w:val="en-GB" w:eastAsia="el-GR"/>
        </w:rPr>
        <w:t>Huffman</w:t>
      </w:r>
      <w:r w:rsidR="00366F63" w:rsidRPr="00366F63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(αυτή η μέθοδος χρησιμοποιείται και από την διαδικασία </w:t>
      </w:r>
      <w:r w:rsidRPr="007D0FF4">
        <w:rPr>
          <w:rFonts w:eastAsia="Times New Roman"/>
          <w:szCs w:val="24"/>
          <w:lang w:val="en-GB" w:eastAsia="el-GR"/>
        </w:rPr>
        <w:t>pack</w:t>
      </w:r>
      <w:r w:rsidRPr="007D0FF4">
        <w:rPr>
          <w:rFonts w:eastAsia="Times New Roman"/>
          <w:szCs w:val="24"/>
          <w:lang w:eastAsia="el-GR"/>
        </w:rPr>
        <w:t xml:space="preserve"> του </w:t>
      </w:r>
      <w:r w:rsidRPr="007D0FF4">
        <w:rPr>
          <w:rFonts w:eastAsia="Times New Roman"/>
          <w:szCs w:val="24"/>
          <w:lang w:val="en-GB" w:eastAsia="el-GR"/>
        </w:rPr>
        <w:t>Unix</w:t>
      </w:r>
      <w:r w:rsidRPr="007D0FF4">
        <w:rPr>
          <w:rFonts w:eastAsia="Times New Roman"/>
          <w:szCs w:val="24"/>
          <w:lang w:eastAsia="el-GR"/>
        </w:rPr>
        <w:t>).</w:t>
      </w: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A8126D" w:rsidP="00A8126D">
      <w:pPr>
        <w:spacing w:after="0" w:line="240" w:lineRule="auto"/>
        <w:jc w:val="center"/>
        <w:rPr>
          <w:rFonts w:eastAsia="Times New Roman"/>
          <w:szCs w:val="24"/>
          <w:lang w:eastAsia="el-GR"/>
        </w:rPr>
      </w:pPr>
      <w:r>
        <w:rPr>
          <w:noProof/>
          <w:lang w:eastAsia="el-GR"/>
        </w:rPr>
        <w:drawing>
          <wp:inline distT="0" distB="0" distL="0" distR="0" wp14:anchorId="6CA02EFD" wp14:editId="58378224">
            <wp:extent cx="2190750" cy="2085975"/>
            <wp:effectExtent l="0" t="0" r="0" b="9525"/>
            <wp:docPr id="1029" name="Picture 5" descr="Εικόνα στην οποία φαίνεται, το πώς εφαρμόζεται η κωδικοποίηση Huffman, σε συγκεκριμένο παράδειγμ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D0FF4" w:rsidRPr="006D3F9C" w:rsidRDefault="006D3F9C" w:rsidP="007D0FF4">
      <w:pPr>
        <w:spacing w:after="0" w:line="240" w:lineRule="auto"/>
        <w:jc w:val="center"/>
        <w:rPr>
          <w:rFonts w:eastAsia="Times New Roman"/>
          <w:i/>
          <w:szCs w:val="24"/>
          <w:lang w:eastAsia="el-GR"/>
        </w:rPr>
      </w:pPr>
      <w:bookmarkStart w:id="59" w:name="Σχήμα_9_5"/>
      <w:r w:rsidRPr="006D3F9C">
        <w:rPr>
          <w:rFonts w:eastAsia="Times New Roman"/>
          <w:b/>
          <w:bCs/>
          <w:i/>
          <w:iCs/>
          <w:szCs w:val="24"/>
          <w:lang w:eastAsia="el-GR"/>
        </w:rPr>
        <w:t>Σχήμα 9.</w:t>
      </w:r>
      <w:r>
        <w:rPr>
          <w:rFonts w:eastAsia="Times New Roman"/>
          <w:b/>
          <w:bCs/>
          <w:i/>
          <w:iCs/>
          <w:szCs w:val="24"/>
          <w:lang w:eastAsia="el-GR"/>
        </w:rPr>
        <w:t>5</w:t>
      </w:r>
      <w:r w:rsidR="007D0FF4" w:rsidRPr="006D3F9C">
        <w:rPr>
          <w:rFonts w:eastAsia="Times New Roman"/>
          <w:i/>
          <w:szCs w:val="24"/>
          <w:lang w:eastAsia="el-GR"/>
        </w:rPr>
        <w:t>: Κωδικοποίηση μεταβλητού μήκου</w:t>
      </w:r>
      <w:r w:rsidR="00F3517C">
        <w:rPr>
          <w:rFonts w:eastAsia="Times New Roman"/>
          <w:i/>
          <w:szCs w:val="24"/>
          <w:lang w:eastAsia="el-GR"/>
        </w:rPr>
        <w:t>ς.</w:t>
      </w:r>
    </w:p>
    <w:bookmarkEnd w:id="59"/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7D0FF4" w:rsidRPr="007D0FF4" w:rsidRDefault="007D0FF4" w:rsidP="007D0FF4">
      <w:pPr>
        <w:spacing w:after="0" w:line="240" w:lineRule="auto"/>
        <w:rPr>
          <w:rFonts w:eastAsia="Times New Roman"/>
          <w:szCs w:val="24"/>
          <w:lang w:eastAsia="el-GR"/>
        </w:rPr>
      </w:pPr>
      <w:r w:rsidRPr="007D0FF4">
        <w:rPr>
          <w:rFonts w:eastAsia="Times New Roman"/>
          <w:szCs w:val="24"/>
          <w:lang w:eastAsia="el-GR"/>
        </w:rPr>
        <w:t xml:space="preserve">Ο αλγόριθμος </w:t>
      </w:r>
      <w:r w:rsidRPr="007D0FF4">
        <w:rPr>
          <w:rFonts w:eastAsia="Times New Roman"/>
          <w:szCs w:val="24"/>
          <w:lang w:val="en-GB" w:eastAsia="el-GR"/>
        </w:rPr>
        <w:t>Huffman</w:t>
      </w:r>
      <w:r w:rsidRPr="007D0FF4">
        <w:rPr>
          <w:rFonts w:eastAsia="Times New Roman"/>
          <w:szCs w:val="24"/>
          <w:lang w:eastAsia="el-GR"/>
        </w:rPr>
        <w:t xml:space="preserve"> σε γενικές γραμμές λειτουργεί ως εξής: Αρχικά συνενώνει δύο χαρακτήρες </w:t>
      </w:r>
      <w:r>
        <w:rPr>
          <w:rFonts w:eastAsia="Times New Roman"/>
          <w:szCs w:val="24"/>
          <w:lang w:eastAsia="el-GR"/>
        </w:rPr>
        <w:t>του αλφάβητου</w:t>
      </w:r>
      <w:r w:rsidR="00A8126D">
        <w:rPr>
          <w:rFonts w:eastAsia="Times New Roman"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προς ένα νέο υπέρ-</w:t>
      </w:r>
      <w:r w:rsidRPr="007D0FF4">
        <w:rPr>
          <w:rFonts w:eastAsia="Times New Roman"/>
          <w:szCs w:val="24"/>
          <w:lang w:eastAsia="el-GR"/>
        </w:rPr>
        <w:t>χαρακτήρα</w:t>
      </w:r>
      <w:r w:rsidR="00A8126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του οπ</w:t>
      </w:r>
      <w:r w:rsidR="00366F63">
        <w:rPr>
          <w:rFonts w:eastAsia="Times New Roman"/>
          <w:szCs w:val="24"/>
          <w:lang w:eastAsia="el-GR"/>
        </w:rPr>
        <w:t>οίου η συχνότητα είναι ίση με το</w:t>
      </w:r>
      <w:r w:rsidRPr="007D0FF4">
        <w:rPr>
          <w:rFonts w:eastAsia="Times New Roman"/>
          <w:szCs w:val="24"/>
          <w:lang w:eastAsia="el-GR"/>
        </w:rPr>
        <w:t xml:space="preserve"> άθροισμα των χαρακτήρων που τον δημιούργησαν (γ + δ, </w:t>
      </w:r>
      <w:r w:rsidR="006D3F9C">
        <w:rPr>
          <w:rFonts w:eastAsia="Times New Roman"/>
          <w:i/>
          <w:iCs/>
          <w:szCs w:val="24"/>
          <w:lang w:eastAsia="el-GR"/>
        </w:rPr>
        <w:t>Σχήμα 9.5</w:t>
      </w:r>
      <w:r w:rsidRPr="007D0FF4">
        <w:rPr>
          <w:rFonts w:eastAsia="Times New Roman"/>
          <w:szCs w:val="24"/>
          <w:lang w:eastAsia="el-GR"/>
        </w:rPr>
        <w:t xml:space="preserve">). Τώρα το αλφάβητο αποτελείται </w:t>
      </w:r>
      <w:r w:rsidR="00A8126D">
        <w:rPr>
          <w:rFonts w:eastAsia="Times New Roman"/>
          <w:szCs w:val="24"/>
          <w:lang w:eastAsia="el-GR"/>
        </w:rPr>
        <w:t>κατά ένα χαρακτήρα λιγότερο (&lt;γ</w:t>
      </w:r>
      <w:r>
        <w:rPr>
          <w:rFonts w:eastAsia="Times New Roman"/>
          <w:szCs w:val="24"/>
          <w:lang w:eastAsia="el-GR"/>
        </w:rPr>
        <w:t xml:space="preserve"> </w:t>
      </w:r>
      <w:r w:rsidR="00A8126D">
        <w:rPr>
          <w:rFonts w:eastAsia="Times New Roman"/>
          <w:szCs w:val="24"/>
          <w:lang w:eastAsia="el-GR"/>
        </w:rPr>
        <w:t>δ&gt; + β, &lt;γ</w:t>
      </w:r>
      <w:r>
        <w:rPr>
          <w:rFonts w:eastAsia="Times New Roman"/>
          <w:szCs w:val="24"/>
          <w:lang w:eastAsia="el-GR"/>
        </w:rPr>
        <w:t xml:space="preserve"> </w:t>
      </w:r>
      <w:r w:rsidR="00A8126D">
        <w:rPr>
          <w:rFonts w:eastAsia="Times New Roman"/>
          <w:szCs w:val="24"/>
          <w:lang w:eastAsia="el-GR"/>
        </w:rPr>
        <w:t>δ</w:t>
      </w:r>
      <w:r>
        <w:rPr>
          <w:rFonts w:eastAsia="Times New Roman"/>
          <w:szCs w:val="24"/>
          <w:lang w:eastAsia="el-GR"/>
        </w:rPr>
        <w:t xml:space="preserve"> </w:t>
      </w:r>
      <w:r w:rsidRPr="007D0FF4">
        <w:rPr>
          <w:rFonts w:eastAsia="Times New Roman"/>
          <w:szCs w:val="24"/>
          <w:lang w:eastAsia="el-GR"/>
        </w:rPr>
        <w:t>β&gt; + α). Στην συνέχεια</w:t>
      </w:r>
      <w:r w:rsidR="00A8126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αυτό επαναλαμβάνεται μέχρι να μην έχει μείνει κανένας χαρακτήρας. Το δένδρο δημιουργείται από κάτω προς τα πάνω</w:t>
      </w:r>
      <w:r w:rsidR="00366F63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(από τα φύλλα προς την ρίζα)</w:t>
      </w:r>
      <w:r w:rsidR="00A8126D" w:rsidRPr="00A8126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οπότε η διαδικασία πρέπει να αρχίζει με τους χαρακτήρες που έχουν τις μικρότερες συχνότητες. Όταν η </w:t>
      </w:r>
      <w:r>
        <w:rPr>
          <w:rFonts w:eastAsia="Times New Roman"/>
          <w:szCs w:val="24"/>
          <w:lang w:eastAsia="el-GR"/>
        </w:rPr>
        <w:t>διαδικασία ολοκληρωθεί, η κωδικό</w:t>
      </w:r>
      <w:r w:rsidRPr="007D0FF4">
        <w:rPr>
          <w:rFonts w:eastAsia="Times New Roman"/>
          <w:szCs w:val="24"/>
          <w:lang w:eastAsia="el-GR"/>
        </w:rPr>
        <w:t>-λέξη κάθε χαρακτήρα είναι έτοιμη. Ένας άλλος τρόπος δημιουργίας του δυαδικού δένδρου είναι ξεκινώντας από την ρίζα. Αρχικά, σαν αριστερό παιδί τοποθετείται ο χαρακτήρας με την μεγαλύτερη συχνότητα</w:t>
      </w:r>
      <w:r w:rsidR="00A8126D" w:rsidRPr="00A8126D">
        <w:rPr>
          <w:rFonts w:eastAsia="Times New Roman"/>
          <w:szCs w:val="24"/>
          <w:lang w:eastAsia="el-GR"/>
        </w:rPr>
        <w:t>,</w:t>
      </w:r>
      <w:r w:rsidRPr="007D0FF4">
        <w:rPr>
          <w:rFonts w:eastAsia="Times New Roman"/>
          <w:szCs w:val="24"/>
          <w:lang w:eastAsia="el-GR"/>
        </w:rPr>
        <w:t xml:space="preserve"> και αναδρομικά συνεχίζει με τον ίδιο </w:t>
      </w:r>
      <w:r>
        <w:rPr>
          <w:rFonts w:eastAsia="Times New Roman"/>
          <w:szCs w:val="24"/>
          <w:lang w:eastAsia="el-GR"/>
        </w:rPr>
        <w:t>τρόπο</w:t>
      </w:r>
      <w:r w:rsidR="00A8126D" w:rsidRPr="00A8126D">
        <w:rPr>
          <w:rFonts w:eastAsia="Times New Roman"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δημιουργώντας το δεξιό υπό</w:t>
      </w:r>
      <w:r w:rsidRPr="007D0FF4">
        <w:rPr>
          <w:rFonts w:eastAsia="Times New Roman"/>
          <w:szCs w:val="24"/>
          <w:lang w:eastAsia="el-GR"/>
        </w:rPr>
        <w:t>-δένδρο.</w:t>
      </w:r>
    </w:p>
    <w:p w:rsidR="007D0FF4" w:rsidRPr="00222FB9" w:rsidRDefault="007D0FF4" w:rsidP="00F619E3">
      <w:pPr>
        <w:tabs>
          <w:tab w:val="left" w:pos="1245"/>
        </w:tabs>
        <w:spacing w:after="2160" w:line="240" w:lineRule="auto"/>
        <w:rPr>
          <w:rFonts w:eastAsia="Times New Roman"/>
          <w:szCs w:val="24"/>
          <w:lang w:eastAsia="el-GR"/>
        </w:rPr>
      </w:pPr>
    </w:p>
    <w:p w:rsidR="007D0FF4" w:rsidRPr="008422F5" w:rsidRDefault="007D0FF4" w:rsidP="007D0FF4">
      <w:pPr>
        <w:pBdr>
          <w:top w:val="single" w:sz="24" w:space="1" w:color="auto"/>
        </w:pBdr>
        <w:spacing w:after="0" w:line="240" w:lineRule="auto"/>
        <w:rPr>
          <w:rFonts w:eastAsia="Times New Roman"/>
          <w:sz w:val="10"/>
          <w:szCs w:val="24"/>
          <w:lang w:eastAsia="el-GR"/>
        </w:rPr>
      </w:pPr>
    </w:p>
    <w:p w:rsidR="007D0FF4" w:rsidRPr="00F5320A" w:rsidRDefault="00BB4C42" w:rsidP="007D0FF4">
      <w:pPr>
        <w:pBdr>
          <w:top w:val="single" w:sz="24" w:space="1" w:color="auto"/>
        </w:pBdr>
        <w:spacing w:after="0" w:line="240" w:lineRule="auto"/>
        <w:rPr>
          <w:rFonts w:eastAsia="Times New Roman"/>
          <w:sz w:val="48"/>
          <w:szCs w:val="24"/>
          <w:lang w:val="en-US" w:eastAsia="el-GR"/>
        </w:rPr>
      </w:pPr>
      <w:r>
        <w:rPr>
          <w:rFonts w:eastAsia="Times New Roman"/>
          <w:sz w:val="48"/>
          <w:szCs w:val="24"/>
          <w:lang w:eastAsia="el-GR"/>
        </w:rPr>
        <w:t>Τέλος ένατης</w:t>
      </w:r>
      <w:r w:rsidR="007D0FF4">
        <w:rPr>
          <w:rFonts w:eastAsia="Times New Roman"/>
          <w:sz w:val="48"/>
          <w:szCs w:val="24"/>
          <w:lang w:eastAsia="el-GR"/>
        </w:rPr>
        <w:t xml:space="preserve"> ενότητας.</w:t>
      </w:r>
    </w:p>
    <w:p w:rsidR="007D0FF4" w:rsidRPr="00222FB9" w:rsidRDefault="007D0FF4" w:rsidP="00222FB9">
      <w:pPr>
        <w:spacing w:after="2040" w:line="240" w:lineRule="auto"/>
        <w:rPr>
          <w:lang w:val="en-US" w:eastAsia="el-GR"/>
        </w:rPr>
      </w:pPr>
    </w:p>
    <w:p w:rsidR="007D0FF4" w:rsidRDefault="007D0FF4" w:rsidP="00F619E3">
      <w:pPr>
        <w:rPr>
          <w:noProof/>
          <w:lang w:eastAsia="el-GR"/>
        </w:rPr>
      </w:pPr>
      <w:r>
        <w:rPr>
          <w:lang w:bidi="en-US"/>
        </w:rPr>
        <w:t xml:space="preserve"> </w:t>
      </w:r>
      <w:bookmarkStart w:id="60" w:name="_Toc367708260"/>
      <w:bookmarkStart w:id="61" w:name="_Toc367783523"/>
      <w:bookmarkStart w:id="62" w:name="_Toc367783569"/>
      <w:bookmarkStart w:id="63" w:name="_Toc367783587"/>
      <w:bookmarkStart w:id="64" w:name="_Toc367787343"/>
      <w:bookmarkStart w:id="65" w:name="_Toc367961225"/>
      <w:r>
        <w:rPr>
          <w:noProof/>
          <w:lang w:eastAsia="el-GR"/>
        </w:rPr>
        <w:drawing>
          <wp:inline distT="0" distB="0" distL="0" distR="0" wp14:anchorId="35FD4801" wp14:editId="50C015FE">
            <wp:extent cx="1152525" cy="409575"/>
            <wp:effectExtent l="0" t="0" r="9525" b="9525"/>
            <wp:docPr id="10" name="Εικόνα 4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Λογότυπο για Άδειες χρήσης Creative Commons B Y, NC, ND.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7418A3FC" wp14:editId="7057FE45">
            <wp:extent cx="4000500" cy="952500"/>
            <wp:effectExtent l="0" t="0" r="0" b="0"/>
            <wp:docPr id="8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0"/>
      <w:bookmarkEnd w:id="61"/>
      <w:bookmarkEnd w:id="62"/>
      <w:bookmarkEnd w:id="63"/>
      <w:bookmarkEnd w:id="64"/>
      <w:bookmarkEnd w:id="65"/>
    </w:p>
    <w:p w:rsidR="007D0FF4" w:rsidRDefault="007D0FF4" w:rsidP="007D0FF4">
      <w:pPr>
        <w:keepNext/>
        <w:pBdr>
          <w:bottom w:val="single" w:sz="24" w:space="1" w:color="auto"/>
        </w:pBdr>
        <w:spacing w:before="240" w:after="60"/>
        <w:outlineLvl w:val="0"/>
        <w:rPr>
          <w:sz w:val="2"/>
        </w:rPr>
      </w:pPr>
    </w:p>
    <w:p w:rsidR="00AE14DC" w:rsidRDefault="00AE14DC"/>
    <w:sectPr w:rsidR="00AE14DC" w:rsidSect="002D3D8A">
      <w:type w:val="continuous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F1B" w:rsidRDefault="00D76F1B" w:rsidP="00F956F8">
      <w:pPr>
        <w:spacing w:after="0" w:line="240" w:lineRule="auto"/>
      </w:pPr>
      <w:r>
        <w:separator/>
      </w:r>
    </w:p>
  </w:endnote>
  <w:endnote w:type="continuationSeparator" w:id="0">
    <w:p w:rsidR="00D76F1B" w:rsidRDefault="00D76F1B" w:rsidP="00F9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32A" w:rsidRDefault="0036632A">
    <w:pPr>
      <w:pStyle w:val="a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Δέντρα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04AC6" w:rsidRPr="00104AC6">
      <w:rPr>
        <w:rFonts w:asciiTheme="majorHAnsi" w:eastAsiaTheme="majorEastAsia" w:hAnsiTheme="majorHAnsi" w:cstheme="majorBidi"/>
        <w:noProof/>
      </w:rPr>
      <w:t>13</w:t>
    </w:r>
    <w:r>
      <w:rPr>
        <w:rFonts w:asciiTheme="majorHAnsi" w:eastAsiaTheme="majorEastAsia" w:hAnsiTheme="majorHAnsi" w:cstheme="majorBidi"/>
      </w:rPr>
      <w:fldChar w:fldCharType="end"/>
    </w:r>
  </w:p>
  <w:p w:rsidR="008E0BE8" w:rsidRDefault="008E0B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F1B" w:rsidRDefault="00D76F1B" w:rsidP="00F956F8">
      <w:pPr>
        <w:spacing w:after="0" w:line="240" w:lineRule="auto"/>
      </w:pPr>
      <w:r>
        <w:separator/>
      </w:r>
    </w:p>
  </w:footnote>
  <w:footnote w:type="continuationSeparator" w:id="0">
    <w:p w:rsidR="00D76F1B" w:rsidRDefault="00D76F1B" w:rsidP="00F95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640A"/>
    <w:multiLevelType w:val="multilevel"/>
    <w:tmpl w:val="9F0280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9A502A"/>
    <w:multiLevelType w:val="hybridMultilevel"/>
    <w:tmpl w:val="4DD8EB30"/>
    <w:lvl w:ilvl="0" w:tplc="7D826A24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440AF"/>
    <w:multiLevelType w:val="multilevel"/>
    <w:tmpl w:val="63D2FC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30624A7B"/>
    <w:multiLevelType w:val="hybridMultilevel"/>
    <w:tmpl w:val="2A209B98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C690B"/>
    <w:multiLevelType w:val="multilevel"/>
    <w:tmpl w:val="9F02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251BDD"/>
    <w:multiLevelType w:val="multilevel"/>
    <w:tmpl w:val="63D2FC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F4"/>
    <w:rsid w:val="00043535"/>
    <w:rsid w:val="00051067"/>
    <w:rsid w:val="00084756"/>
    <w:rsid w:val="00104AC6"/>
    <w:rsid w:val="00115773"/>
    <w:rsid w:val="001E3968"/>
    <w:rsid w:val="00210063"/>
    <w:rsid w:val="00222416"/>
    <w:rsid w:val="00222FB9"/>
    <w:rsid w:val="002635A4"/>
    <w:rsid w:val="002C79C0"/>
    <w:rsid w:val="002D3D8A"/>
    <w:rsid w:val="00357800"/>
    <w:rsid w:val="0036632A"/>
    <w:rsid w:val="00366F63"/>
    <w:rsid w:val="003B4404"/>
    <w:rsid w:val="003F0011"/>
    <w:rsid w:val="004468DD"/>
    <w:rsid w:val="004837A6"/>
    <w:rsid w:val="004869BC"/>
    <w:rsid w:val="004B2087"/>
    <w:rsid w:val="004E7B50"/>
    <w:rsid w:val="00593A02"/>
    <w:rsid w:val="005C57E3"/>
    <w:rsid w:val="00604F7D"/>
    <w:rsid w:val="00616993"/>
    <w:rsid w:val="00620A61"/>
    <w:rsid w:val="00623B16"/>
    <w:rsid w:val="00636FAC"/>
    <w:rsid w:val="006C36AB"/>
    <w:rsid w:val="006D3F9C"/>
    <w:rsid w:val="007010A8"/>
    <w:rsid w:val="00711795"/>
    <w:rsid w:val="007A3437"/>
    <w:rsid w:val="007D0FF4"/>
    <w:rsid w:val="00891DA6"/>
    <w:rsid w:val="008E0BE8"/>
    <w:rsid w:val="008F17D1"/>
    <w:rsid w:val="008F56CE"/>
    <w:rsid w:val="009D71DE"/>
    <w:rsid w:val="00A77ECE"/>
    <w:rsid w:val="00A8126D"/>
    <w:rsid w:val="00A8466E"/>
    <w:rsid w:val="00AD5FA3"/>
    <w:rsid w:val="00AE14DC"/>
    <w:rsid w:val="00AF71F0"/>
    <w:rsid w:val="00B13747"/>
    <w:rsid w:val="00BA03B1"/>
    <w:rsid w:val="00BB4C42"/>
    <w:rsid w:val="00BD5A0E"/>
    <w:rsid w:val="00C60187"/>
    <w:rsid w:val="00C83F9B"/>
    <w:rsid w:val="00CA338F"/>
    <w:rsid w:val="00CB0C67"/>
    <w:rsid w:val="00D31190"/>
    <w:rsid w:val="00D420D6"/>
    <w:rsid w:val="00D52E56"/>
    <w:rsid w:val="00D73E4A"/>
    <w:rsid w:val="00D76F1B"/>
    <w:rsid w:val="00DB4F94"/>
    <w:rsid w:val="00E20948"/>
    <w:rsid w:val="00E24604"/>
    <w:rsid w:val="00EC161C"/>
    <w:rsid w:val="00F32C0C"/>
    <w:rsid w:val="00F3517C"/>
    <w:rsid w:val="00F46D35"/>
    <w:rsid w:val="00F50F26"/>
    <w:rsid w:val="00F619E3"/>
    <w:rsid w:val="00F956F8"/>
    <w:rsid w:val="00FB13DD"/>
    <w:rsid w:val="00FC2D37"/>
    <w:rsid w:val="00FD41F0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0"/>
    <w:uiPriority w:val="99"/>
    <w:semiHidden/>
    <w:unhideWhenUsed/>
    <w:rsid w:val="00F9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F956F8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Char1"/>
    <w:uiPriority w:val="99"/>
    <w:unhideWhenUsed/>
    <w:rsid w:val="00F95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F956F8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Char2"/>
    <w:uiPriority w:val="99"/>
    <w:unhideWhenUsed/>
    <w:rsid w:val="00F95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F956F8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F56C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F56CE"/>
    <w:pPr>
      <w:spacing w:after="100"/>
      <w:ind w:left="240"/>
    </w:pPr>
  </w:style>
  <w:style w:type="character" w:styleId="ac">
    <w:name w:val="Placeholder Text"/>
    <w:basedOn w:val="a0"/>
    <w:uiPriority w:val="99"/>
    <w:semiHidden/>
    <w:rsid w:val="00636FAC"/>
    <w:rPr>
      <w:color w:val="808080"/>
    </w:rPr>
  </w:style>
  <w:style w:type="paragraph" w:styleId="30">
    <w:name w:val="toc 3"/>
    <w:basedOn w:val="a"/>
    <w:next w:val="a"/>
    <w:autoRedefine/>
    <w:uiPriority w:val="39"/>
    <w:unhideWhenUsed/>
    <w:rsid w:val="00F50F26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4468DD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Char"/>
    <w:unhideWhenUsed/>
    <w:qFormat/>
    <w:rsid w:val="004468DD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">
    <w:name w:val="heading 3"/>
    <w:basedOn w:val="a"/>
    <w:next w:val="a"/>
    <w:link w:val="3Char"/>
    <w:qFormat/>
    <w:rsid w:val="004468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4">
    <w:name w:val="heading 4"/>
    <w:basedOn w:val="a"/>
    <w:next w:val="a"/>
    <w:link w:val="4Char"/>
    <w:qFormat/>
    <w:rsid w:val="004468DD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</w:rPr>
  </w:style>
  <w:style w:type="paragraph" w:styleId="5">
    <w:name w:val="heading 5"/>
    <w:basedOn w:val="a"/>
    <w:next w:val="a"/>
    <w:link w:val="5Char"/>
    <w:uiPriority w:val="9"/>
    <w:unhideWhenUsed/>
    <w:qFormat/>
    <w:rsid w:val="004468D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4468DD"/>
    <w:pPr>
      <w:keepNext/>
      <w:spacing w:after="0" w:line="240" w:lineRule="auto"/>
      <w:ind w:left="720" w:firstLine="720"/>
      <w:outlineLvl w:val="5"/>
    </w:pPr>
    <w:rPr>
      <w:rFonts w:eastAsia="Times New Roman"/>
      <w:b/>
      <w:bCs/>
      <w:i/>
      <w:i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4468DD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"/>
    <w:next w:val="a"/>
    <w:link w:val="8Char"/>
    <w:qFormat/>
    <w:rsid w:val="004468DD"/>
    <w:pPr>
      <w:keepNext/>
      <w:spacing w:after="0" w:line="240" w:lineRule="auto"/>
      <w:ind w:left="360"/>
      <w:outlineLvl w:val="7"/>
    </w:pPr>
    <w:rPr>
      <w:rFonts w:eastAsia="Times New Roman"/>
      <w:b/>
      <w:bCs/>
      <w:i/>
      <w:iCs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4468DD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4468DD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3"/>
    <w:rsid w:val="004468DD"/>
    <w:rPr>
      <w:rFonts w:ascii="Times New Roman" w:eastAsia="Times New Roman" w:hAnsi="Times New Roman" w:cs="Times New Roman"/>
      <w:b/>
      <w:bCs/>
      <w:kern w:val="28"/>
      <w:sz w:val="40"/>
      <w:szCs w:val="32"/>
    </w:rPr>
  </w:style>
  <w:style w:type="paragraph" w:customStyle="1" w:styleId="10">
    <w:name w:val="Στυλ1"/>
    <w:basedOn w:val="a"/>
    <w:next w:val="a"/>
    <w:link w:val="1Char0"/>
    <w:qFormat/>
    <w:rsid w:val="004468DD"/>
    <w:pPr>
      <w:spacing w:after="0" w:line="240" w:lineRule="auto"/>
    </w:pPr>
    <w:rPr>
      <w:i/>
      <w:vertAlign w:val="superscript"/>
    </w:rPr>
  </w:style>
  <w:style w:type="character" w:customStyle="1" w:styleId="1Char0">
    <w:name w:val="Στυλ1 Char"/>
    <w:link w:val="10"/>
    <w:rsid w:val="004468DD"/>
    <w:rPr>
      <w:rFonts w:ascii="Times New Roman" w:hAnsi="Times New Roman"/>
      <w:i/>
      <w:sz w:val="24"/>
      <w:szCs w:val="22"/>
      <w:vertAlign w:val="superscript"/>
    </w:rPr>
  </w:style>
  <w:style w:type="character" w:customStyle="1" w:styleId="1Char">
    <w:name w:val="Επικεφαλίδα 1 Char"/>
    <w:link w:val="1"/>
    <w:uiPriority w:val="9"/>
    <w:rsid w:val="004468DD"/>
    <w:rPr>
      <w:rFonts w:ascii="Times New Roman" w:eastAsia="Times New Roman" w:hAnsi="Times New Roman"/>
      <w:b/>
      <w:bCs/>
      <w:kern w:val="32"/>
      <w:sz w:val="36"/>
      <w:szCs w:val="32"/>
    </w:rPr>
  </w:style>
  <w:style w:type="character" w:customStyle="1" w:styleId="2Char">
    <w:name w:val="Επικεφαλίδα 2 Char"/>
    <w:link w:val="2"/>
    <w:rsid w:val="004468DD"/>
    <w:rPr>
      <w:rFonts w:ascii="Times New Roman" w:eastAsia="Times New Roman" w:hAnsi="Times New Roman"/>
      <w:b/>
      <w:bCs/>
      <w:iCs/>
      <w:sz w:val="32"/>
      <w:szCs w:val="28"/>
    </w:rPr>
  </w:style>
  <w:style w:type="character" w:customStyle="1" w:styleId="3Char">
    <w:name w:val="Επικεφαλίδα 3 Char"/>
    <w:link w:val="3"/>
    <w:rsid w:val="004468DD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"/>
    <w:rsid w:val="004468DD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5Char">
    <w:name w:val="Επικεφαλίδα 5 Char"/>
    <w:link w:val="5"/>
    <w:uiPriority w:val="9"/>
    <w:rsid w:val="004468DD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7Char">
    <w:name w:val="Επικεφαλίδα 7 Char"/>
    <w:link w:val="7"/>
    <w:uiPriority w:val="9"/>
    <w:rsid w:val="004468DD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rsid w:val="004468DD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rsid w:val="004468DD"/>
    <w:rPr>
      <w:rFonts w:ascii="Cambria" w:eastAsia="Times New Roman" w:hAnsi="Cambria"/>
      <w:sz w:val="22"/>
      <w:szCs w:val="22"/>
    </w:rPr>
  </w:style>
  <w:style w:type="paragraph" w:styleId="a4">
    <w:name w:val="caption"/>
    <w:basedOn w:val="a"/>
    <w:next w:val="a"/>
    <w:uiPriority w:val="35"/>
    <w:unhideWhenUsed/>
    <w:qFormat/>
    <w:rsid w:val="004468DD"/>
    <w:rPr>
      <w:b/>
      <w:bCs/>
      <w:sz w:val="20"/>
      <w:szCs w:val="20"/>
    </w:rPr>
  </w:style>
  <w:style w:type="character" w:styleId="-">
    <w:name w:val="Hyperlink"/>
    <w:uiPriority w:val="99"/>
    <w:unhideWhenUsed/>
    <w:qFormat/>
    <w:rsid w:val="004468DD"/>
    <w:rPr>
      <w:rFonts w:ascii="Times New Roman" w:hAnsi="Times New Roman"/>
      <w:i/>
      <w:color w:val="auto"/>
      <w:sz w:val="24"/>
      <w:u w:val="none"/>
    </w:rPr>
  </w:style>
  <w:style w:type="character" w:styleId="a5">
    <w:name w:val="Strong"/>
    <w:qFormat/>
    <w:rsid w:val="004468DD"/>
    <w:rPr>
      <w:b/>
      <w:bCs/>
    </w:rPr>
  </w:style>
  <w:style w:type="paragraph" w:styleId="a6">
    <w:name w:val="No Spacing"/>
    <w:uiPriority w:val="1"/>
    <w:qFormat/>
    <w:rsid w:val="004468DD"/>
    <w:rPr>
      <w:sz w:val="28"/>
      <w:szCs w:val="22"/>
      <w:lang w:eastAsia="en-US"/>
    </w:rPr>
  </w:style>
  <w:style w:type="paragraph" w:styleId="a7">
    <w:name w:val="List Paragraph"/>
    <w:basedOn w:val="a"/>
    <w:uiPriority w:val="34"/>
    <w:qFormat/>
    <w:rsid w:val="004468DD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TOC Heading"/>
    <w:basedOn w:val="1"/>
    <w:next w:val="a"/>
    <w:uiPriority w:val="39"/>
    <w:semiHidden/>
    <w:unhideWhenUsed/>
    <w:qFormat/>
    <w:rsid w:val="004468D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a9">
    <w:name w:val="Balloon Text"/>
    <w:basedOn w:val="a"/>
    <w:link w:val="Char0"/>
    <w:uiPriority w:val="99"/>
    <w:semiHidden/>
    <w:unhideWhenUsed/>
    <w:rsid w:val="00F9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uiPriority w:val="99"/>
    <w:semiHidden/>
    <w:rsid w:val="00F956F8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Char1"/>
    <w:uiPriority w:val="99"/>
    <w:unhideWhenUsed/>
    <w:rsid w:val="00F95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a"/>
    <w:uiPriority w:val="99"/>
    <w:rsid w:val="00F956F8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"/>
    <w:link w:val="Char2"/>
    <w:uiPriority w:val="99"/>
    <w:unhideWhenUsed/>
    <w:rsid w:val="00F956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b"/>
    <w:uiPriority w:val="99"/>
    <w:rsid w:val="00F956F8"/>
    <w:rPr>
      <w:rFonts w:ascii="Times New Roman" w:hAnsi="Times New Roman"/>
      <w:sz w:val="24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F56CE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8F56CE"/>
    <w:pPr>
      <w:spacing w:after="100"/>
      <w:ind w:left="240"/>
    </w:pPr>
  </w:style>
  <w:style w:type="character" w:styleId="ac">
    <w:name w:val="Placeholder Text"/>
    <w:basedOn w:val="a0"/>
    <w:uiPriority w:val="99"/>
    <w:semiHidden/>
    <w:rsid w:val="00636FAC"/>
    <w:rPr>
      <w:color w:val="808080"/>
    </w:rPr>
  </w:style>
  <w:style w:type="paragraph" w:styleId="30">
    <w:name w:val="toc 3"/>
    <w:basedOn w:val="a"/>
    <w:next w:val="a"/>
    <w:autoRedefine/>
    <w:uiPriority w:val="39"/>
    <w:unhideWhenUsed/>
    <w:rsid w:val="00F50F26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26" Type="http://schemas.openxmlformats.org/officeDocument/2006/relationships/image" Target="media/image9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5.bin"/><Relationship Id="rId50" Type="http://schemas.openxmlformats.org/officeDocument/2006/relationships/image" Target="media/image22.png"/><Relationship Id="rId55" Type="http://schemas.openxmlformats.org/officeDocument/2006/relationships/oleObject" Target="embeddings/oleObject18.bin"/><Relationship Id="rId63" Type="http://schemas.openxmlformats.org/officeDocument/2006/relationships/oleObject" Target="embeddings/oleObject22.bin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4.bin"/><Relationship Id="rId53" Type="http://schemas.openxmlformats.org/officeDocument/2006/relationships/oleObject" Target="embeddings/oleObject17.bin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oleObject" Target="embeddings/oleObject3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1.png"/><Relationship Id="rId57" Type="http://schemas.openxmlformats.org/officeDocument/2006/relationships/oleObject" Target="embeddings/oleObject19.bin"/><Relationship Id="rId61" Type="http://schemas.openxmlformats.org/officeDocument/2006/relationships/oleObject" Target="embeddings/oleObject21.bin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5.png"/><Relationship Id="rId31" Type="http://schemas.openxmlformats.org/officeDocument/2006/relationships/oleObject" Target="embeddings/oleObject7.bin"/><Relationship Id="rId44" Type="http://schemas.openxmlformats.org/officeDocument/2006/relationships/image" Target="media/image18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3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7.wmf"/><Relationship Id="rId27" Type="http://schemas.openxmlformats.org/officeDocument/2006/relationships/oleObject" Target="embeddings/oleObject5.bin"/><Relationship Id="rId30" Type="http://schemas.openxmlformats.org/officeDocument/2006/relationships/image" Target="media/image11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image" Target="media/image20.png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footnotes" Target="footnotes.xml"/><Relationship Id="rId51" Type="http://schemas.openxmlformats.org/officeDocument/2006/relationships/oleObject" Target="embeddings/oleObject16.bin"/><Relationship Id="rId3" Type="http://schemas.openxmlformats.org/officeDocument/2006/relationships/numbering" Target="numbering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0.bin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2.bin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295E-4B53-4AD0-BE00-D81E6F69406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E9F31FE1-BE6B-4790-9EBA-DEC24A2F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2953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Στοιχεία Πολυπλοκότητας</vt:lpstr>
    </vt:vector>
  </TitlesOfParts>
  <Company>Τ.Ε.Ι. Θεσσαλίας</Company>
  <LinksUpToDate>false</LinksUpToDate>
  <CharactersWithSpaces>18868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Δέντρα</dc:subject>
  <dc:creator>Σάββας Ηλίας</dc:creator>
  <cp:keywords>Δυαδικά δέντρα αναζήτησης</cp:keywords>
  <dc:description>Δέντρα και δυαδικά δέντρα αναζήτησης.</dc:description>
  <cp:lastModifiedBy>Georgia</cp:lastModifiedBy>
  <cp:revision>41</cp:revision>
  <dcterms:created xsi:type="dcterms:W3CDTF">2013-09-26T09:04:00Z</dcterms:created>
  <dcterms:modified xsi:type="dcterms:W3CDTF">2013-09-30T10:15:00Z</dcterms:modified>
  <cp:category>Εκπαιδευτικό Υλικό</cp:category>
  <cp:contentStatus>Τελικό</cp:contentStatus>
</cp:coreProperties>
</file>