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E49" w:rsidRPr="008779C3" w:rsidRDefault="00530E49" w:rsidP="00403EE4">
      <w:pPr>
        <w:spacing w:line="360" w:lineRule="auto"/>
        <w:jc w:val="center"/>
        <w:rPr>
          <w:b/>
          <w:bCs/>
          <w:sz w:val="28"/>
          <w:szCs w:val="28"/>
          <w:lang w:val="el-GR"/>
        </w:rPr>
      </w:pPr>
      <w:r w:rsidRPr="00403EE4">
        <w:rPr>
          <w:b/>
          <w:bCs/>
          <w:sz w:val="28"/>
          <w:szCs w:val="28"/>
          <w:lang w:val="el-GR"/>
        </w:rPr>
        <w:t xml:space="preserve">Οδηγίες συγγραφής της εργασίας για το </w:t>
      </w:r>
      <w:r w:rsidRPr="00403EE4">
        <w:rPr>
          <w:b/>
          <w:bCs/>
          <w:sz w:val="28"/>
          <w:szCs w:val="28"/>
          <w:lang w:val="en-GB"/>
        </w:rPr>
        <w:t>project</w:t>
      </w:r>
    </w:p>
    <w:p w:rsidR="00530E49" w:rsidRPr="008779C3" w:rsidRDefault="00530E49" w:rsidP="00403EE4">
      <w:pPr>
        <w:spacing w:line="360" w:lineRule="auto"/>
        <w:jc w:val="center"/>
        <w:rPr>
          <w:b/>
          <w:bCs/>
          <w:sz w:val="28"/>
          <w:szCs w:val="28"/>
          <w:lang w:val="el-GR"/>
        </w:rPr>
      </w:pPr>
    </w:p>
    <w:p w:rsidR="00530E49" w:rsidRPr="00403EE4" w:rsidRDefault="00530E49" w:rsidP="00403EE4">
      <w:pPr>
        <w:spacing w:line="360" w:lineRule="auto"/>
        <w:jc w:val="both"/>
        <w:rPr>
          <w:b/>
          <w:bCs/>
          <w:lang w:val="el-GR"/>
        </w:rPr>
      </w:pPr>
      <w:r w:rsidRPr="00403EE4">
        <w:rPr>
          <w:b/>
          <w:bCs/>
          <w:lang w:val="el-GR"/>
        </w:rPr>
        <w:t>1</w:t>
      </w:r>
      <w:r w:rsidRPr="00403EE4">
        <w:rPr>
          <w:b/>
          <w:bCs/>
          <w:vertAlign w:val="superscript"/>
          <w:lang w:val="el-GR"/>
        </w:rPr>
        <w:t>ο</w:t>
      </w:r>
      <w:r w:rsidRPr="00403EE4">
        <w:rPr>
          <w:b/>
          <w:bCs/>
          <w:lang w:val="el-GR"/>
        </w:rPr>
        <w:t xml:space="preserve"> βήμα: </w:t>
      </w:r>
    </w:p>
    <w:p w:rsidR="00530E49" w:rsidRDefault="00530E49" w:rsidP="00403EE4">
      <w:pPr>
        <w:numPr>
          <w:ilvl w:val="0"/>
          <w:numId w:val="1"/>
        </w:numPr>
        <w:spacing w:line="360" w:lineRule="auto"/>
        <w:jc w:val="both"/>
        <w:rPr>
          <w:lang w:val="el-GR"/>
        </w:rPr>
      </w:pPr>
      <w:r>
        <w:rPr>
          <w:lang w:val="el-GR"/>
        </w:rPr>
        <w:t>Συγκρότηση ομάδων φοιτητών/τριών, πέντε έως έξι ατόμων στην κάθε ομάδα.</w:t>
      </w:r>
    </w:p>
    <w:p w:rsidR="00530E49" w:rsidRDefault="00530E49" w:rsidP="00403EE4">
      <w:pPr>
        <w:numPr>
          <w:ilvl w:val="0"/>
          <w:numId w:val="1"/>
        </w:numPr>
        <w:spacing w:line="360" w:lineRule="auto"/>
        <w:jc w:val="both"/>
        <w:rPr>
          <w:lang w:val="el-GR"/>
        </w:rPr>
      </w:pPr>
      <w:r>
        <w:rPr>
          <w:lang w:val="el-GR"/>
        </w:rPr>
        <w:t xml:space="preserve">Επιλογή ενός θέματος προς μελέτη / διερεύνηση τύπου </w:t>
      </w:r>
      <w:r>
        <w:rPr>
          <w:lang w:val="en-GB"/>
        </w:rPr>
        <w:t>project</w:t>
      </w:r>
      <w:r w:rsidRPr="00403EE4">
        <w:rPr>
          <w:lang w:val="el-GR"/>
        </w:rPr>
        <w:t>.</w:t>
      </w:r>
    </w:p>
    <w:p w:rsidR="00530E49" w:rsidRDefault="00530E49" w:rsidP="00403EE4">
      <w:pPr>
        <w:spacing w:line="360" w:lineRule="auto"/>
        <w:jc w:val="both"/>
        <w:rPr>
          <w:lang w:val="el-GR"/>
        </w:rPr>
      </w:pPr>
    </w:p>
    <w:p w:rsidR="00530E49" w:rsidRPr="00403EE4" w:rsidRDefault="00530E49" w:rsidP="00403EE4">
      <w:pPr>
        <w:spacing w:line="360" w:lineRule="auto"/>
        <w:jc w:val="both"/>
        <w:rPr>
          <w:b/>
          <w:bCs/>
          <w:lang w:val="el-GR"/>
        </w:rPr>
      </w:pPr>
      <w:r w:rsidRPr="00403EE4">
        <w:rPr>
          <w:b/>
          <w:bCs/>
          <w:lang w:val="el-GR"/>
        </w:rPr>
        <w:t>2</w:t>
      </w:r>
      <w:r w:rsidRPr="00403EE4">
        <w:rPr>
          <w:b/>
          <w:bCs/>
          <w:vertAlign w:val="superscript"/>
          <w:lang w:val="el-GR"/>
        </w:rPr>
        <w:t>ο</w:t>
      </w:r>
      <w:r w:rsidRPr="00403EE4">
        <w:rPr>
          <w:b/>
          <w:bCs/>
          <w:lang w:val="el-GR"/>
        </w:rPr>
        <w:t xml:space="preserve"> βήμα:</w:t>
      </w:r>
    </w:p>
    <w:p w:rsidR="00530E49" w:rsidRDefault="00530E49" w:rsidP="00403EE4">
      <w:pPr>
        <w:numPr>
          <w:ilvl w:val="0"/>
          <w:numId w:val="2"/>
        </w:numPr>
        <w:spacing w:line="360" w:lineRule="auto"/>
        <w:jc w:val="both"/>
        <w:rPr>
          <w:lang w:val="el-GR"/>
        </w:rPr>
      </w:pPr>
      <w:r>
        <w:rPr>
          <w:lang w:val="el-GR"/>
        </w:rPr>
        <w:t xml:space="preserve">Θεματική </w:t>
      </w:r>
      <w:proofErr w:type="spellStart"/>
      <w:r>
        <w:rPr>
          <w:lang w:val="el-GR"/>
        </w:rPr>
        <w:t>εξακτίνωση</w:t>
      </w:r>
      <w:proofErr w:type="spellEnd"/>
      <w:r>
        <w:rPr>
          <w:lang w:val="el-GR"/>
        </w:rPr>
        <w:t xml:space="preserve"> του υπό μελέτη θέματος και παρουσίασή του σε σχεδιάγραμμα. Στη θεματική </w:t>
      </w:r>
      <w:proofErr w:type="spellStart"/>
      <w:r>
        <w:rPr>
          <w:lang w:val="el-GR"/>
        </w:rPr>
        <w:t>εξακτίνωση</w:t>
      </w:r>
      <w:proofErr w:type="spellEnd"/>
      <w:r>
        <w:rPr>
          <w:lang w:val="el-GR"/>
        </w:rPr>
        <w:t xml:space="preserve"> παρουσιάζονται οι επιμέρους θεματικές ενότητες </w:t>
      </w:r>
    </w:p>
    <w:p w:rsidR="00530E49" w:rsidRDefault="00530E49" w:rsidP="00403EE4">
      <w:pPr>
        <w:numPr>
          <w:ilvl w:val="0"/>
          <w:numId w:val="2"/>
        </w:numPr>
        <w:spacing w:line="360" w:lineRule="auto"/>
        <w:jc w:val="both"/>
        <w:rPr>
          <w:lang w:val="el-GR"/>
        </w:rPr>
      </w:pPr>
      <w:r>
        <w:rPr>
          <w:lang w:val="el-GR"/>
        </w:rPr>
        <w:t xml:space="preserve">Αναλυτική παρουσίαση δύο (2) δραστηριοτήτων από τις θεματικές ενότητες (προτείνεται η παρουσίαση από δύο διαφορετικές ενότητες), εκ των οποίων η μία θα έχει βιωματικό/εμπειρικό χαρακτήρα και η δεύτερη θα αφορά την </w:t>
      </w:r>
      <w:proofErr w:type="spellStart"/>
      <w:r>
        <w:rPr>
          <w:lang w:val="el-GR"/>
        </w:rPr>
        <w:t>ομαδοσυνεργατική</w:t>
      </w:r>
      <w:proofErr w:type="spellEnd"/>
      <w:r>
        <w:rPr>
          <w:lang w:val="el-GR"/>
        </w:rPr>
        <w:t xml:space="preserve"> διδασκαλία και μάθηση.</w:t>
      </w:r>
    </w:p>
    <w:p w:rsidR="00530E49" w:rsidRDefault="00530E49" w:rsidP="00403EE4">
      <w:pPr>
        <w:spacing w:line="360" w:lineRule="auto"/>
        <w:jc w:val="both"/>
        <w:rPr>
          <w:lang w:val="el-GR"/>
        </w:rPr>
      </w:pPr>
    </w:p>
    <w:p w:rsidR="00530E49" w:rsidRPr="005826E0" w:rsidRDefault="00530E49" w:rsidP="00403EE4">
      <w:pPr>
        <w:spacing w:line="360" w:lineRule="auto"/>
        <w:jc w:val="both"/>
        <w:rPr>
          <w:b/>
          <w:bCs/>
          <w:u w:val="single"/>
          <w:lang w:val="el-GR"/>
        </w:rPr>
      </w:pPr>
      <w:r w:rsidRPr="005826E0">
        <w:rPr>
          <w:b/>
          <w:bCs/>
          <w:u w:val="single"/>
          <w:lang w:val="el-GR"/>
        </w:rPr>
        <w:t>Για την τελική συγγραφή της εργασίας απαιτούνται τα εξής:</w:t>
      </w:r>
    </w:p>
    <w:p w:rsidR="00530E49" w:rsidRDefault="00530E49" w:rsidP="00403EE4">
      <w:pPr>
        <w:spacing w:line="360" w:lineRule="auto"/>
        <w:jc w:val="both"/>
        <w:rPr>
          <w:lang w:val="el-GR"/>
        </w:rPr>
      </w:pPr>
      <w:r w:rsidRPr="00403EE4">
        <w:rPr>
          <w:b/>
          <w:bCs/>
          <w:lang w:val="el-GR"/>
        </w:rPr>
        <w:t>Εισαγωγή</w:t>
      </w:r>
      <w:r>
        <w:rPr>
          <w:lang w:val="el-GR"/>
        </w:rPr>
        <w:t>: παρουσιάζεται το θέμα που επιλέχθηκε και αιτιολογείται η επιλογή (χρησιμότητα του θέματος και μαθησιακά οφέλη για τους μαθητές). Σε ποια ηλικιακή ομάδα απευθύνεται, ποια είναι η πιθανή χρονική διάρκειά του και η συχνότητα εφαρμογής σε εβδομαδιαία βάση.</w:t>
      </w:r>
      <w:r w:rsidR="0090338A">
        <w:rPr>
          <w:lang w:val="el-GR"/>
        </w:rPr>
        <w:t xml:space="preserve"> Ποιοι είναι οι μαθησιακοί στόχοι (γνωστικοί, </w:t>
      </w:r>
      <w:proofErr w:type="spellStart"/>
      <w:r w:rsidR="0090338A">
        <w:rPr>
          <w:lang w:val="el-GR"/>
        </w:rPr>
        <w:t>ψυχοσυναισθηματικοί</w:t>
      </w:r>
      <w:proofErr w:type="spellEnd"/>
      <w:r w:rsidR="0090338A">
        <w:rPr>
          <w:lang w:val="el-GR"/>
        </w:rPr>
        <w:t xml:space="preserve">, </w:t>
      </w:r>
      <w:proofErr w:type="spellStart"/>
      <w:r w:rsidR="0090338A">
        <w:rPr>
          <w:lang w:val="el-GR"/>
        </w:rPr>
        <w:t>αξιακοί</w:t>
      </w:r>
      <w:proofErr w:type="spellEnd"/>
      <w:r w:rsidR="0090338A">
        <w:rPr>
          <w:lang w:val="el-GR"/>
        </w:rPr>
        <w:t>).</w:t>
      </w:r>
    </w:p>
    <w:p w:rsidR="00530E49" w:rsidRDefault="00530E49" w:rsidP="005F355D">
      <w:pPr>
        <w:spacing w:line="360" w:lineRule="auto"/>
        <w:jc w:val="both"/>
        <w:rPr>
          <w:lang w:val="el-GR"/>
        </w:rPr>
      </w:pPr>
      <w:r w:rsidRPr="00403EE4">
        <w:rPr>
          <w:b/>
          <w:bCs/>
          <w:lang w:val="el-GR"/>
        </w:rPr>
        <w:t>Κυρίως μέρος</w:t>
      </w:r>
      <w:r>
        <w:rPr>
          <w:lang w:val="el-GR"/>
        </w:rPr>
        <w:t xml:space="preserve">: Παρουσιάζεται η θεματική </w:t>
      </w:r>
      <w:proofErr w:type="spellStart"/>
      <w:r>
        <w:rPr>
          <w:lang w:val="el-GR"/>
        </w:rPr>
        <w:t>εξακτίνωση</w:t>
      </w:r>
      <w:proofErr w:type="spellEnd"/>
      <w:r>
        <w:rPr>
          <w:lang w:val="el-GR"/>
        </w:rPr>
        <w:t xml:space="preserve"> του θέματος σε σχεδιάγραμμα (όπως περιγράφεται στο 2</w:t>
      </w:r>
      <w:r w:rsidRPr="00403EE4">
        <w:rPr>
          <w:vertAlign w:val="superscript"/>
          <w:lang w:val="el-GR"/>
        </w:rPr>
        <w:t>ο</w:t>
      </w:r>
      <w:r>
        <w:rPr>
          <w:lang w:val="el-GR"/>
        </w:rPr>
        <w:t xml:space="preserve"> βήμα παραπάνω) και περιγράφονται συνοπτικά οι επιμέρους θεματικές ενότητες και οι πιθανοί γνωστικοί κλάδοι, έννοιες των οποίων είναι δυνατόν να συνεισφέρουν στη μελέτη του θέματος. </w:t>
      </w:r>
      <w:r w:rsidR="0090338A">
        <w:rPr>
          <w:lang w:val="el-GR"/>
        </w:rPr>
        <w:t xml:space="preserve">Επομένως παρουσιάζεται η πιθανή διαθεματικότητα ή διεπιστημονικότητα του περιεχομένου μάθησης του υπό μελέτη θέματος, εάν προκύπτει από το ίδιο το θέμα. </w:t>
      </w:r>
      <w:r>
        <w:rPr>
          <w:lang w:val="el-GR"/>
        </w:rPr>
        <w:t xml:space="preserve">Επίσης παρουσιάζονται αναλυτικά οι δύο (2) δραστηριότητες από τις θεματικές ενότητες. Για την παρουσίαση των δύο δραστηριοτήτων χρειάζεται να καταγραφούν οι διδακτικοί στόχοι της δραστηριότητας και η περιγραφή της ως προς την οργάνωση της διδακτικής και μαθησιακής διαδικασίας (π.χ. τι θα κάνετε εσείς ως εκπαιδευτικοί – ποιος θα είναι ο ρόλος σας, με τι θα ασχοληθούν οι μαθητές, πώς θα </w:t>
      </w:r>
      <w:r>
        <w:rPr>
          <w:lang w:val="el-GR"/>
        </w:rPr>
        <w:lastRenderedPageBreak/>
        <w:t>οργανώσετε τους μαθητές στην τάξη, πιθανή αξιολόγηση της δραστηριότητας, του μαθησιακού αποτελέσματος, κλπ.).</w:t>
      </w:r>
    </w:p>
    <w:p w:rsidR="00530E49" w:rsidRDefault="00FD22F3" w:rsidP="005F355D">
      <w:pPr>
        <w:spacing w:line="360" w:lineRule="auto"/>
        <w:jc w:val="both"/>
        <w:rPr>
          <w:lang w:val="el-GR"/>
        </w:rPr>
      </w:pPr>
      <w:r>
        <w:rPr>
          <w:lang w:val="el-GR"/>
        </w:rPr>
        <w:t>Η έκταση της εργασίας δεν μπορεί να υπερβαίνει τις 10 σελίδες συνολικά.</w:t>
      </w:r>
    </w:p>
    <w:p w:rsidR="00445FBC" w:rsidRDefault="00445FBC" w:rsidP="005F355D">
      <w:pPr>
        <w:spacing w:line="360" w:lineRule="auto"/>
        <w:jc w:val="both"/>
        <w:rPr>
          <w:i/>
          <w:iCs/>
          <w:lang w:val="el-GR"/>
        </w:rPr>
      </w:pPr>
    </w:p>
    <w:p w:rsidR="00530E49" w:rsidRDefault="00530E49" w:rsidP="005F355D">
      <w:pPr>
        <w:spacing w:line="360" w:lineRule="auto"/>
        <w:jc w:val="both"/>
        <w:rPr>
          <w:i/>
          <w:iCs/>
          <w:lang w:val="el-GR"/>
        </w:rPr>
      </w:pPr>
      <w:bookmarkStart w:id="0" w:name="_GoBack"/>
      <w:bookmarkEnd w:id="0"/>
      <w:r>
        <w:rPr>
          <w:i/>
          <w:iCs/>
          <w:lang w:val="el-GR"/>
        </w:rPr>
        <w:t>Η εργασία δεν είναι</w:t>
      </w:r>
      <w:r w:rsidRPr="006B1A9F">
        <w:rPr>
          <w:i/>
          <w:iCs/>
          <w:lang w:val="el-GR"/>
        </w:rPr>
        <w:t xml:space="preserve"> βιβλιογραφική κι επομένως δεν απαιτούνται βιβλιογραφικές παραπομπές και βιβλιογραφία στο τέλος, εκτός κι αν έχετε συμβουλευτεί ηλεκτρονικές ή άλλες πηγές για την άντληση ιδεών ως προς την επιλογή του θέματος ή/και των δραστηριοτήτων, οπότε και θα αναφέρετε στο τέλος της εργασίας αυτές τις πηγές.</w:t>
      </w:r>
    </w:p>
    <w:p w:rsidR="00530E49" w:rsidRDefault="00530E49" w:rsidP="005F355D">
      <w:pPr>
        <w:spacing w:line="360" w:lineRule="auto"/>
        <w:jc w:val="both"/>
        <w:rPr>
          <w:i/>
          <w:iCs/>
          <w:lang w:val="el-GR"/>
        </w:rPr>
      </w:pPr>
    </w:p>
    <w:p w:rsidR="00530E49" w:rsidRPr="006A16BC" w:rsidRDefault="00530E49" w:rsidP="005F355D">
      <w:pPr>
        <w:spacing w:line="360" w:lineRule="auto"/>
        <w:jc w:val="both"/>
        <w:rPr>
          <w:b/>
          <w:bCs/>
          <w:i/>
          <w:iCs/>
          <w:u w:val="single"/>
          <w:lang w:val="el-GR"/>
        </w:rPr>
      </w:pPr>
      <w:r w:rsidRPr="006A16BC">
        <w:rPr>
          <w:b/>
          <w:bCs/>
          <w:i/>
          <w:iCs/>
          <w:u w:val="single"/>
          <w:lang w:val="el-GR"/>
        </w:rPr>
        <w:t>Ημερομηνία τελικής παράδοσης της εργασίας: η ημερομηνία των εξετάσεων</w:t>
      </w:r>
    </w:p>
    <w:p w:rsidR="00530E49" w:rsidRDefault="00530E49" w:rsidP="005F355D">
      <w:pPr>
        <w:spacing w:line="360" w:lineRule="auto"/>
        <w:jc w:val="both"/>
        <w:rPr>
          <w:i/>
          <w:iCs/>
          <w:lang w:val="el-GR"/>
        </w:rPr>
      </w:pPr>
    </w:p>
    <w:p w:rsidR="00530E49" w:rsidRDefault="00530E49" w:rsidP="005F355D">
      <w:pPr>
        <w:spacing w:line="360" w:lineRule="auto"/>
        <w:jc w:val="both"/>
        <w:rPr>
          <w:i/>
          <w:iCs/>
          <w:lang w:val="el-GR"/>
        </w:rPr>
      </w:pPr>
    </w:p>
    <w:p w:rsidR="00530E49" w:rsidRDefault="00530E49" w:rsidP="005F355D">
      <w:pPr>
        <w:spacing w:line="360" w:lineRule="auto"/>
        <w:jc w:val="both"/>
        <w:rPr>
          <w:lang w:val="el-GR"/>
        </w:rPr>
      </w:pPr>
      <w:r>
        <w:rPr>
          <w:lang w:val="el-GR"/>
        </w:rPr>
        <w:t>Η διδάσκουσα</w:t>
      </w:r>
    </w:p>
    <w:p w:rsidR="00530E49" w:rsidRPr="00323B54" w:rsidRDefault="00530E49" w:rsidP="005F355D">
      <w:pPr>
        <w:spacing w:line="360" w:lineRule="auto"/>
        <w:jc w:val="both"/>
        <w:rPr>
          <w:lang w:val="el-GR"/>
        </w:rPr>
      </w:pPr>
      <w:proofErr w:type="spellStart"/>
      <w:r>
        <w:rPr>
          <w:lang w:val="el-GR"/>
        </w:rPr>
        <w:t>Καλδή</w:t>
      </w:r>
      <w:proofErr w:type="spellEnd"/>
      <w:r>
        <w:rPr>
          <w:lang w:val="el-GR"/>
        </w:rPr>
        <w:t xml:space="preserve"> Σταυρούλα</w:t>
      </w:r>
    </w:p>
    <w:sectPr w:rsidR="00530E49" w:rsidRPr="00323B54" w:rsidSect="007A54D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C2448"/>
    <w:multiLevelType w:val="hybridMultilevel"/>
    <w:tmpl w:val="4E74268A"/>
    <w:lvl w:ilvl="0" w:tplc="0DC6BD44">
      <w:start w:val="1"/>
      <w:numFmt w:val="bullet"/>
      <w:lvlText w:val="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8973AD1"/>
    <w:multiLevelType w:val="hybridMultilevel"/>
    <w:tmpl w:val="3174A960"/>
    <w:lvl w:ilvl="0" w:tplc="0DC6BD44">
      <w:start w:val="1"/>
      <w:numFmt w:val="bullet"/>
      <w:lvlText w:val=""/>
      <w:lvlJc w:val="left"/>
      <w:pPr>
        <w:tabs>
          <w:tab w:val="num" w:pos="288"/>
        </w:tabs>
        <w:ind w:left="288" w:hanging="288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EE4"/>
    <w:rsid w:val="00013DE1"/>
    <w:rsid w:val="000146AD"/>
    <w:rsid w:val="00016286"/>
    <w:rsid w:val="00017DC9"/>
    <w:rsid w:val="00023B42"/>
    <w:rsid w:val="000259BC"/>
    <w:rsid w:val="00030C97"/>
    <w:rsid w:val="00045E16"/>
    <w:rsid w:val="000463F8"/>
    <w:rsid w:val="0006079F"/>
    <w:rsid w:val="00060E63"/>
    <w:rsid w:val="00061643"/>
    <w:rsid w:val="00067E59"/>
    <w:rsid w:val="00084C7A"/>
    <w:rsid w:val="000A372A"/>
    <w:rsid w:val="000A7A16"/>
    <w:rsid w:val="000C015A"/>
    <w:rsid w:val="000D2A61"/>
    <w:rsid w:val="000D499F"/>
    <w:rsid w:val="000E521B"/>
    <w:rsid w:val="000E5902"/>
    <w:rsid w:val="000F2D17"/>
    <w:rsid w:val="000F788E"/>
    <w:rsid w:val="00120DEE"/>
    <w:rsid w:val="00133BC4"/>
    <w:rsid w:val="00160A75"/>
    <w:rsid w:val="00166A3F"/>
    <w:rsid w:val="00171D1F"/>
    <w:rsid w:val="0017340B"/>
    <w:rsid w:val="001803DE"/>
    <w:rsid w:val="00181933"/>
    <w:rsid w:val="00184191"/>
    <w:rsid w:val="001946BA"/>
    <w:rsid w:val="001D797D"/>
    <w:rsid w:val="001E5B66"/>
    <w:rsid w:val="00201883"/>
    <w:rsid w:val="00207439"/>
    <w:rsid w:val="00214378"/>
    <w:rsid w:val="002200E0"/>
    <w:rsid w:val="0024117A"/>
    <w:rsid w:val="0026387C"/>
    <w:rsid w:val="00267DD0"/>
    <w:rsid w:val="002717F5"/>
    <w:rsid w:val="002850E4"/>
    <w:rsid w:val="002A4C12"/>
    <w:rsid w:val="002A53BE"/>
    <w:rsid w:val="002B539D"/>
    <w:rsid w:val="00301300"/>
    <w:rsid w:val="00317207"/>
    <w:rsid w:val="0032251D"/>
    <w:rsid w:val="00323B54"/>
    <w:rsid w:val="003428CC"/>
    <w:rsid w:val="00372CE1"/>
    <w:rsid w:val="003747B4"/>
    <w:rsid w:val="00382311"/>
    <w:rsid w:val="003B5225"/>
    <w:rsid w:val="003D01A1"/>
    <w:rsid w:val="003D14A6"/>
    <w:rsid w:val="003D40E4"/>
    <w:rsid w:val="003D6310"/>
    <w:rsid w:val="003F790A"/>
    <w:rsid w:val="00403EE4"/>
    <w:rsid w:val="0042170C"/>
    <w:rsid w:val="004347DC"/>
    <w:rsid w:val="00436C5F"/>
    <w:rsid w:val="00445FBC"/>
    <w:rsid w:val="00456318"/>
    <w:rsid w:val="0049158D"/>
    <w:rsid w:val="004A774E"/>
    <w:rsid w:val="004B5515"/>
    <w:rsid w:val="004C22FF"/>
    <w:rsid w:val="004D05C4"/>
    <w:rsid w:val="004D2CC4"/>
    <w:rsid w:val="0050390B"/>
    <w:rsid w:val="005067FB"/>
    <w:rsid w:val="00510248"/>
    <w:rsid w:val="00513317"/>
    <w:rsid w:val="005152CA"/>
    <w:rsid w:val="00522A4C"/>
    <w:rsid w:val="0052337E"/>
    <w:rsid w:val="005268F0"/>
    <w:rsid w:val="00527F18"/>
    <w:rsid w:val="0053055F"/>
    <w:rsid w:val="00530E49"/>
    <w:rsid w:val="00535DBC"/>
    <w:rsid w:val="00536C9F"/>
    <w:rsid w:val="00541B87"/>
    <w:rsid w:val="00551D7E"/>
    <w:rsid w:val="0057615A"/>
    <w:rsid w:val="005826E0"/>
    <w:rsid w:val="00584879"/>
    <w:rsid w:val="00585F0F"/>
    <w:rsid w:val="0059418A"/>
    <w:rsid w:val="00594AB8"/>
    <w:rsid w:val="00595C6D"/>
    <w:rsid w:val="005A6684"/>
    <w:rsid w:val="005B0183"/>
    <w:rsid w:val="005D0B41"/>
    <w:rsid w:val="005D5378"/>
    <w:rsid w:val="005D7420"/>
    <w:rsid w:val="005F341C"/>
    <w:rsid w:val="005F355D"/>
    <w:rsid w:val="005F7DBE"/>
    <w:rsid w:val="00602C24"/>
    <w:rsid w:val="00604603"/>
    <w:rsid w:val="006213A3"/>
    <w:rsid w:val="00623727"/>
    <w:rsid w:val="00632D35"/>
    <w:rsid w:val="00642021"/>
    <w:rsid w:val="006462DC"/>
    <w:rsid w:val="00665E3D"/>
    <w:rsid w:val="00666573"/>
    <w:rsid w:val="00667CDE"/>
    <w:rsid w:val="00675EF7"/>
    <w:rsid w:val="0069208E"/>
    <w:rsid w:val="006925A9"/>
    <w:rsid w:val="0069343C"/>
    <w:rsid w:val="006A16BC"/>
    <w:rsid w:val="006A6AF8"/>
    <w:rsid w:val="006B1A9F"/>
    <w:rsid w:val="006C29DB"/>
    <w:rsid w:val="006C7F73"/>
    <w:rsid w:val="00705526"/>
    <w:rsid w:val="007139DF"/>
    <w:rsid w:val="007166A5"/>
    <w:rsid w:val="00723236"/>
    <w:rsid w:val="007257A8"/>
    <w:rsid w:val="00726076"/>
    <w:rsid w:val="007267D1"/>
    <w:rsid w:val="00732673"/>
    <w:rsid w:val="00757E6B"/>
    <w:rsid w:val="00764702"/>
    <w:rsid w:val="007A54DB"/>
    <w:rsid w:val="007B3007"/>
    <w:rsid w:val="007C0024"/>
    <w:rsid w:val="007E45A4"/>
    <w:rsid w:val="007E6DCE"/>
    <w:rsid w:val="007F5616"/>
    <w:rsid w:val="00802F41"/>
    <w:rsid w:val="00804392"/>
    <w:rsid w:val="00810FB4"/>
    <w:rsid w:val="008176B0"/>
    <w:rsid w:val="00817A0F"/>
    <w:rsid w:val="0082137C"/>
    <w:rsid w:val="00821542"/>
    <w:rsid w:val="00830C1B"/>
    <w:rsid w:val="00834B4C"/>
    <w:rsid w:val="0084198E"/>
    <w:rsid w:val="00845417"/>
    <w:rsid w:val="00847413"/>
    <w:rsid w:val="00855B2A"/>
    <w:rsid w:val="00875C87"/>
    <w:rsid w:val="008779C3"/>
    <w:rsid w:val="00877BA0"/>
    <w:rsid w:val="00883279"/>
    <w:rsid w:val="00887253"/>
    <w:rsid w:val="008B07B0"/>
    <w:rsid w:val="008B5866"/>
    <w:rsid w:val="008C6EDD"/>
    <w:rsid w:val="008F0E02"/>
    <w:rsid w:val="0090338A"/>
    <w:rsid w:val="00903B2A"/>
    <w:rsid w:val="009269C2"/>
    <w:rsid w:val="00932002"/>
    <w:rsid w:val="00936147"/>
    <w:rsid w:val="00945913"/>
    <w:rsid w:val="00947F27"/>
    <w:rsid w:val="00950C05"/>
    <w:rsid w:val="00972229"/>
    <w:rsid w:val="0098155C"/>
    <w:rsid w:val="00996658"/>
    <w:rsid w:val="009A1132"/>
    <w:rsid w:val="009A4E12"/>
    <w:rsid w:val="009A771E"/>
    <w:rsid w:val="009B0AD8"/>
    <w:rsid w:val="009B194A"/>
    <w:rsid w:val="009B3089"/>
    <w:rsid w:val="009C1D4E"/>
    <w:rsid w:val="009C487A"/>
    <w:rsid w:val="009E50C5"/>
    <w:rsid w:val="009F4BDC"/>
    <w:rsid w:val="009F7EF4"/>
    <w:rsid w:val="009F7F23"/>
    <w:rsid w:val="00A14B39"/>
    <w:rsid w:val="00A23237"/>
    <w:rsid w:val="00A24B4B"/>
    <w:rsid w:val="00A24DBF"/>
    <w:rsid w:val="00A253DF"/>
    <w:rsid w:val="00A30CB2"/>
    <w:rsid w:val="00A43664"/>
    <w:rsid w:val="00A915E2"/>
    <w:rsid w:val="00A9468B"/>
    <w:rsid w:val="00A94986"/>
    <w:rsid w:val="00A967A8"/>
    <w:rsid w:val="00A96F6F"/>
    <w:rsid w:val="00AA4C0C"/>
    <w:rsid w:val="00AA7C8D"/>
    <w:rsid w:val="00AB0C50"/>
    <w:rsid w:val="00AB1C13"/>
    <w:rsid w:val="00AB2A31"/>
    <w:rsid w:val="00AC443A"/>
    <w:rsid w:val="00AD7DAA"/>
    <w:rsid w:val="00AF0B5E"/>
    <w:rsid w:val="00AF23B2"/>
    <w:rsid w:val="00B02B34"/>
    <w:rsid w:val="00B06DC3"/>
    <w:rsid w:val="00B145D5"/>
    <w:rsid w:val="00B172AF"/>
    <w:rsid w:val="00B22CC4"/>
    <w:rsid w:val="00B239C4"/>
    <w:rsid w:val="00B332EA"/>
    <w:rsid w:val="00B34013"/>
    <w:rsid w:val="00B45D76"/>
    <w:rsid w:val="00B57ADB"/>
    <w:rsid w:val="00B62BAA"/>
    <w:rsid w:val="00B81418"/>
    <w:rsid w:val="00B84DED"/>
    <w:rsid w:val="00B85735"/>
    <w:rsid w:val="00B8742F"/>
    <w:rsid w:val="00BB4182"/>
    <w:rsid w:val="00BB4CDD"/>
    <w:rsid w:val="00BC6834"/>
    <w:rsid w:val="00BC7349"/>
    <w:rsid w:val="00BD4239"/>
    <w:rsid w:val="00C06FA7"/>
    <w:rsid w:val="00C0783C"/>
    <w:rsid w:val="00C14BCE"/>
    <w:rsid w:val="00C165D7"/>
    <w:rsid w:val="00C5707A"/>
    <w:rsid w:val="00C5767D"/>
    <w:rsid w:val="00C85A57"/>
    <w:rsid w:val="00C94E63"/>
    <w:rsid w:val="00CA1654"/>
    <w:rsid w:val="00CB10D3"/>
    <w:rsid w:val="00CC49B0"/>
    <w:rsid w:val="00CC4B50"/>
    <w:rsid w:val="00CD08E3"/>
    <w:rsid w:val="00CE009C"/>
    <w:rsid w:val="00CE11C2"/>
    <w:rsid w:val="00CE1E13"/>
    <w:rsid w:val="00CE1FA1"/>
    <w:rsid w:val="00CF4428"/>
    <w:rsid w:val="00D101D2"/>
    <w:rsid w:val="00D15864"/>
    <w:rsid w:val="00D20C73"/>
    <w:rsid w:val="00D232D1"/>
    <w:rsid w:val="00D2575E"/>
    <w:rsid w:val="00D40760"/>
    <w:rsid w:val="00D549C4"/>
    <w:rsid w:val="00D65ABA"/>
    <w:rsid w:val="00D70E2C"/>
    <w:rsid w:val="00D80954"/>
    <w:rsid w:val="00D94A7B"/>
    <w:rsid w:val="00D94B3E"/>
    <w:rsid w:val="00DA05D5"/>
    <w:rsid w:val="00DA1150"/>
    <w:rsid w:val="00DB77CA"/>
    <w:rsid w:val="00DB78EB"/>
    <w:rsid w:val="00DD6A41"/>
    <w:rsid w:val="00DF2E58"/>
    <w:rsid w:val="00DF66E3"/>
    <w:rsid w:val="00E03BF2"/>
    <w:rsid w:val="00E10BD3"/>
    <w:rsid w:val="00E14A35"/>
    <w:rsid w:val="00E22476"/>
    <w:rsid w:val="00E23883"/>
    <w:rsid w:val="00E263E7"/>
    <w:rsid w:val="00E336B3"/>
    <w:rsid w:val="00E54546"/>
    <w:rsid w:val="00E64429"/>
    <w:rsid w:val="00E667FE"/>
    <w:rsid w:val="00E66F03"/>
    <w:rsid w:val="00E828F6"/>
    <w:rsid w:val="00EA0567"/>
    <w:rsid w:val="00EA722D"/>
    <w:rsid w:val="00ED0AD1"/>
    <w:rsid w:val="00ED5C8F"/>
    <w:rsid w:val="00EE417F"/>
    <w:rsid w:val="00EE46E6"/>
    <w:rsid w:val="00EF74DB"/>
    <w:rsid w:val="00F021D4"/>
    <w:rsid w:val="00F13C59"/>
    <w:rsid w:val="00F17C80"/>
    <w:rsid w:val="00F22B71"/>
    <w:rsid w:val="00F24ED7"/>
    <w:rsid w:val="00F339A5"/>
    <w:rsid w:val="00F50FC3"/>
    <w:rsid w:val="00F62DE8"/>
    <w:rsid w:val="00F67169"/>
    <w:rsid w:val="00F812A4"/>
    <w:rsid w:val="00F8772E"/>
    <w:rsid w:val="00FA3B5C"/>
    <w:rsid w:val="00FB13C7"/>
    <w:rsid w:val="00FB1A05"/>
    <w:rsid w:val="00FB2009"/>
    <w:rsid w:val="00FC2255"/>
    <w:rsid w:val="00FD1198"/>
    <w:rsid w:val="00FD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05A7EA-16F3-459E-91C7-96D9CB5E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4DB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Οδηγίες συγγραφής της εργασίας για το project</vt:lpstr>
    </vt:vector>
  </TitlesOfParts>
  <Company>home</Company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Οδηγίες συγγραφής της εργασίας για το project</dc:title>
  <dc:subject/>
  <dc:creator>voula</dc:creator>
  <cp:keywords/>
  <dc:description/>
  <cp:lastModifiedBy>Kaldi</cp:lastModifiedBy>
  <cp:revision>5</cp:revision>
  <dcterms:created xsi:type="dcterms:W3CDTF">2016-12-19T10:57:00Z</dcterms:created>
  <dcterms:modified xsi:type="dcterms:W3CDTF">2016-12-21T22:17:00Z</dcterms:modified>
</cp:coreProperties>
</file>